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7A4" w:rsidRDefault="001C77A4" w:rsidP="009223A9">
      <w:pPr>
        <w:rPr>
          <w:b/>
          <w:bCs/>
          <w:iCs/>
        </w:rPr>
      </w:pPr>
    </w:p>
    <w:p w:rsidR="001C77A4" w:rsidRDefault="001C77A4" w:rsidP="009223A9">
      <w:pPr>
        <w:rPr>
          <w:b/>
          <w:bCs/>
          <w:iCs/>
        </w:rPr>
      </w:pPr>
    </w:p>
    <w:p w:rsidR="001C77A4" w:rsidRDefault="001C77A4" w:rsidP="009223A9">
      <w:pPr>
        <w:rPr>
          <w:b/>
          <w:bCs/>
          <w:iCs/>
        </w:rPr>
      </w:pPr>
    </w:p>
    <w:p w:rsidR="009223A9" w:rsidRPr="009223A9" w:rsidRDefault="001C77A4" w:rsidP="009223A9">
      <w:pPr>
        <w:rPr>
          <w:b/>
          <w:bCs/>
          <w:iCs/>
        </w:rPr>
      </w:pPr>
      <w:r>
        <w:rPr>
          <w:b/>
          <w:bCs/>
          <w:iCs/>
          <w:noProof/>
        </w:rPr>
        <w:drawing>
          <wp:anchor distT="0" distB="0" distL="114300" distR="114300" simplePos="0" relativeHeight="251659776" behindDoc="0" locked="0" layoutInCell="1" allowOverlap="1" wp14:anchorId="14AD89A3">
            <wp:simplePos x="0" y="0"/>
            <wp:positionH relativeFrom="column">
              <wp:posOffset>3006432</wp:posOffset>
            </wp:positionH>
            <wp:positionV relativeFrom="page">
              <wp:posOffset>515815</wp:posOffset>
            </wp:positionV>
            <wp:extent cx="3200400" cy="859790"/>
            <wp:effectExtent l="0" t="0" r="0" b="0"/>
            <wp:wrapThrough wrapText="bothSides">
              <wp:wrapPolygon edited="0">
                <wp:start x="0" y="0"/>
                <wp:lineTo x="0" y="21058"/>
                <wp:lineTo x="21471" y="21058"/>
                <wp:lineTo x="2147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859790"/>
                    </a:xfrm>
                    <a:prstGeom prst="rect">
                      <a:avLst/>
                    </a:prstGeom>
                    <a:noFill/>
                  </pic:spPr>
                </pic:pic>
              </a:graphicData>
            </a:graphic>
          </wp:anchor>
        </w:drawing>
      </w:r>
      <w:r>
        <w:rPr>
          <w:b/>
          <w:bCs/>
          <w:iCs/>
        </w:rPr>
        <w:t xml:space="preserve">Dear </w:t>
      </w:r>
      <w:r w:rsidR="00257CC4">
        <w:rPr>
          <w:b/>
          <w:bCs/>
          <w:iCs/>
        </w:rPr>
        <w:t>Baptism enquirer</w:t>
      </w:r>
    </w:p>
    <w:p w:rsidR="009223A9" w:rsidRDefault="009223A9" w:rsidP="009223A9">
      <w:r>
        <w:t xml:space="preserve">Dear </w:t>
      </w:r>
      <w:r w:rsidR="00257CC4">
        <w:t>Enquirer</w:t>
      </w:r>
    </w:p>
    <w:p w:rsidR="00CC73BF" w:rsidRPr="00CC73BF" w:rsidRDefault="00FB3D06" w:rsidP="009223A9">
      <w:pPr>
        <w:rPr>
          <w:b/>
        </w:rPr>
      </w:pPr>
      <w:r>
        <w:rPr>
          <w:b/>
        </w:rPr>
        <w:t>BAPTISM</w:t>
      </w:r>
    </w:p>
    <w:p w:rsidR="009223A9" w:rsidRDefault="00FB3D06" w:rsidP="009223A9">
      <w:r>
        <w:t xml:space="preserve">Thank you for your enquiry about baptism at </w:t>
      </w:r>
      <w:r w:rsidR="001C77A4">
        <w:t>Christ Church</w:t>
      </w:r>
      <w:r>
        <w:t xml:space="preserve">. We are really pleased to welcome you to God’s Church and would like to outline below some further information about Baptism in the Church of England and particular aspects of baptism at </w:t>
      </w:r>
      <w:r w:rsidR="001C77A4">
        <w:t>Christ Church.</w:t>
      </w:r>
    </w:p>
    <w:p w:rsidR="00FB3D06" w:rsidRPr="00FB3D06" w:rsidRDefault="00FB3D06" w:rsidP="009223A9">
      <w:pPr>
        <w:rPr>
          <w:b/>
        </w:rPr>
      </w:pPr>
      <w:r w:rsidRPr="00FB3D06">
        <w:rPr>
          <w:b/>
        </w:rPr>
        <w:t>What is baptism?</w:t>
      </w:r>
    </w:p>
    <w:p w:rsidR="00FB3D06" w:rsidRDefault="00FB3D06" w:rsidP="009223A9">
      <w:r>
        <w:t xml:space="preserve">Baptism, often called a “Christening”, is one of the two sacraments in the Church of England. It is a special service in which a new member of the church meets with God’s love and grace in a special way </w:t>
      </w:r>
      <w:proofErr w:type="gramStart"/>
      <w:r>
        <w:t>though very ordinary everyday things</w:t>
      </w:r>
      <w:proofErr w:type="gramEnd"/>
      <w:r>
        <w:t xml:space="preserve">. For baptism it is water which is poured over the head of the person being </w:t>
      </w:r>
      <w:r w:rsidR="001C77A4">
        <w:t>baptized or in some cases as an adult you may be fully  immersed in a bath of water</w:t>
      </w:r>
      <w:r>
        <w:t xml:space="preserve">.  The other sacrament is Holy Communion where we share ordinary bread and wine to remember Christ’s sacrifice for us on the cross. </w:t>
      </w:r>
    </w:p>
    <w:p w:rsidR="00FB3D06" w:rsidRDefault="00FB3D06" w:rsidP="009223A9">
      <w:pPr>
        <w:rPr>
          <w:b/>
        </w:rPr>
      </w:pPr>
      <w:r>
        <w:rPr>
          <w:b/>
        </w:rPr>
        <w:t>What does baptism mean?</w:t>
      </w:r>
    </w:p>
    <w:p w:rsidR="00FB3D06" w:rsidRDefault="008041C3" w:rsidP="009223A9">
      <w:r>
        <w:t>The</w:t>
      </w:r>
      <w:r w:rsidR="00FB3D06">
        <w:t xml:space="preserve"> baptism </w:t>
      </w:r>
      <w:r>
        <w:t xml:space="preserve">we see </w:t>
      </w:r>
      <w:r w:rsidR="00FB3D06">
        <w:t xml:space="preserve">in the New Testament </w:t>
      </w:r>
      <w:r>
        <w:t xml:space="preserve">is new believers being </w:t>
      </w:r>
      <w:proofErr w:type="spellStart"/>
      <w:r w:rsidR="007A6938">
        <w:t>baptised</w:t>
      </w:r>
      <w:proofErr w:type="spellEnd"/>
      <w:r w:rsidR="007A6938">
        <w:t xml:space="preserve"> in local rivers. The </w:t>
      </w:r>
      <w:r>
        <w:t>new believer</w:t>
      </w:r>
      <w:r w:rsidR="007A6938">
        <w:t xml:space="preserve"> </w:t>
      </w:r>
      <w:r>
        <w:t>went</w:t>
      </w:r>
      <w:r w:rsidR="007A6938">
        <w:t xml:space="preserve"> right under the water and back up again. This would signify that a transformation takes place as we are cleansed by God through the water and that we go down and rise again as Christ did</w:t>
      </w:r>
      <w:r>
        <w:t xml:space="preserve"> at Easter</w:t>
      </w:r>
      <w:r w:rsidR="007A6938">
        <w:t xml:space="preserve">. The </w:t>
      </w:r>
      <w:r>
        <w:t>new believer</w:t>
      </w:r>
      <w:r w:rsidR="007A6938">
        <w:t xml:space="preserve"> becomes a member of the church</w:t>
      </w:r>
      <w:r>
        <w:t xml:space="preserve">.  </w:t>
      </w:r>
      <w:r w:rsidR="00FA0A28">
        <w:t xml:space="preserve">The </w:t>
      </w:r>
      <w:r w:rsidR="007A6938">
        <w:t>vows made by the whole congregation</w:t>
      </w:r>
      <w:r w:rsidR="00FA0A28">
        <w:t xml:space="preserve"> are a very important part of the service</w:t>
      </w:r>
      <w:r w:rsidR="001C77A4">
        <w:t xml:space="preserve"> as you are welcomed into the church and the family of God vow to walk with you in your journey of faith</w:t>
      </w:r>
      <w:r w:rsidR="007A6938">
        <w:t xml:space="preserve">. The </w:t>
      </w:r>
      <w:r w:rsidR="001C77A4">
        <w:t>baptized person</w:t>
      </w:r>
      <w:r w:rsidR="007A6938">
        <w:t xml:space="preserve"> becomes a brother or sister in Christ within the family of God.</w:t>
      </w:r>
    </w:p>
    <w:p w:rsidR="007A6938" w:rsidRDefault="007A6938" w:rsidP="009223A9">
      <w:pPr>
        <w:rPr>
          <w:b/>
        </w:rPr>
      </w:pPr>
      <w:r>
        <w:rPr>
          <w:b/>
        </w:rPr>
        <w:t xml:space="preserve">Do I need to go to church to be </w:t>
      </w:r>
      <w:proofErr w:type="spellStart"/>
      <w:r>
        <w:rPr>
          <w:b/>
        </w:rPr>
        <w:t>baptised</w:t>
      </w:r>
      <w:proofErr w:type="spellEnd"/>
      <w:r>
        <w:rPr>
          <w:b/>
        </w:rPr>
        <w:t xml:space="preserve"> or to have my child </w:t>
      </w:r>
      <w:proofErr w:type="spellStart"/>
      <w:r>
        <w:rPr>
          <w:b/>
        </w:rPr>
        <w:t>baptised</w:t>
      </w:r>
      <w:proofErr w:type="spellEnd"/>
      <w:r>
        <w:rPr>
          <w:b/>
        </w:rPr>
        <w:t>?</w:t>
      </w:r>
    </w:p>
    <w:p w:rsidR="007A6938" w:rsidRDefault="007A6938" w:rsidP="009223A9">
      <w:r>
        <w:t>Yes. A Parish church such as</w:t>
      </w:r>
      <w:r w:rsidR="001C77A4">
        <w:t xml:space="preserve"> Christ Church </w:t>
      </w:r>
      <w:r>
        <w:t xml:space="preserve">exists for all the people of the parish of </w:t>
      </w:r>
      <w:r w:rsidR="001C77A4">
        <w:t xml:space="preserve">Purley. </w:t>
      </w:r>
      <w:r w:rsidR="007005B4">
        <w:t xml:space="preserve"> Some of the vows that you make (for you or for your child) are about walking and developing in faith in Jesus. You can only really do this with other believers by joining them in worship. We therefore expect you to come to at least one service per month to worship with us</w:t>
      </w:r>
      <w:r w:rsidR="001C77A4">
        <w:t xml:space="preserve"> but hopefully more regularly than that</w:t>
      </w:r>
      <w:r w:rsidR="007005B4">
        <w:t>.</w:t>
      </w:r>
      <w:r w:rsidR="00FA0A28">
        <w:t xml:space="preserve"> </w:t>
      </w:r>
      <w:r w:rsidR="007005B4">
        <w:t xml:space="preserve">To </w:t>
      </w:r>
      <w:proofErr w:type="spellStart"/>
      <w:r w:rsidR="007005B4">
        <w:t>honour</w:t>
      </w:r>
      <w:proofErr w:type="spellEnd"/>
      <w:r w:rsidR="007005B4">
        <w:t xml:space="preserve"> the vows made in baptism we would also </w:t>
      </w:r>
      <w:r w:rsidR="001C77A4">
        <w:t>expect you to</w:t>
      </w:r>
      <w:r w:rsidR="007005B4">
        <w:t xml:space="preserve"> continue to attend after the service too!</w:t>
      </w:r>
    </w:p>
    <w:p w:rsidR="007005B4" w:rsidRDefault="007005B4" w:rsidP="009223A9">
      <w:pPr>
        <w:rPr>
          <w:b/>
        </w:rPr>
      </w:pPr>
      <w:r>
        <w:rPr>
          <w:b/>
        </w:rPr>
        <w:t>How can I find out more about the Christian faith?</w:t>
      </w:r>
    </w:p>
    <w:p w:rsidR="007005B4" w:rsidRDefault="007005B4" w:rsidP="009223A9">
      <w:r>
        <w:t xml:space="preserve">Coming to baptism is </w:t>
      </w:r>
      <w:r w:rsidR="00FA0A28">
        <w:t>also</w:t>
      </w:r>
      <w:r>
        <w:t xml:space="preserve"> a public statement of a relationship with Jesus Christ. We believe Jesus to be the Son of God and our Lord and </w:t>
      </w:r>
      <w:proofErr w:type="spellStart"/>
      <w:r>
        <w:t>savio</w:t>
      </w:r>
      <w:r w:rsidR="00FA0A28">
        <w:t>u</w:t>
      </w:r>
      <w:r>
        <w:t>r</w:t>
      </w:r>
      <w:proofErr w:type="spellEnd"/>
      <w:r>
        <w:t>. It is because of Jesus that we have access to a relationship with our</w:t>
      </w:r>
      <w:r w:rsidR="00FA0A28">
        <w:t xml:space="preserve"> creator, </w:t>
      </w:r>
      <w:r>
        <w:t xml:space="preserve"> Father God, forever. That is why we ask you to say that you submit and turn to Christ. </w:t>
      </w:r>
      <w:r w:rsidRPr="007005B4">
        <w:lastRenderedPageBreak/>
        <w:t xml:space="preserve">There are </w:t>
      </w:r>
      <w:r>
        <w:t xml:space="preserve">several ways in which you can find out more about the Christian faith. We run regular </w:t>
      </w:r>
      <w:r>
        <w:rPr>
          <w:i/>
        </w:rPr>
        <w:t xml:space="preserve">Alpha </w:t>
      </w:r>
      <w:r>
        <w:t>course</w:t>
      </w:r>
      <w:r w:rsidR="008041C3">
        <w:t xml:space="preserve">s, have a resource library of books, music and recorded talks and of course you can ask any questions you like on a Sunday or </w:t>
      </w:r>
      <w:proofErr w:type="gramStart"/>
      <w:r w:rsidR="008041C3">
        <w:t>make an arrangement</w:t>
      </w:r>
      <w:proofErr w:type="gramEnd"/>
      <w:r w:rsidR="008041C3">
        <w:t xml:space="preserve"> to meet to discuss your faith.</w:t>
      </w:r>
      <w:r w:rsidR="001C77A4">
        <w:t xml:space="preserve"> You will be asked to undertake a form of preparation which will include attending at least some of the Alpha course and meeting with a member of the clergy to explore your faith.</w:t>
      </w:r>
    </w:p>
    <w:p w:rsidR="008041C3" w:rsidRDefault="008041C3" w:rsidP="009223A9">
      <w:pPr>
        <w:rPr>
          <w:b/>
        </w:rPr>
      </w:pPr>
      <w:r>
        <w:rPr>
          <w:b/>
        </w:rPr>
        <w:t>What happens next?</w:t>
      </w:r>
    </w:p>
    <w:p w:rsidR="008041C3" w:rsidRDefault="008041C3" w:rsidP="009223A9">
      <w:r>
        <w:t>You will be contacted by a member of the baptism preparation team who will arrange to come and talk to you about what baptism is, your faith and any questions that you may have</w:t>
      </w:r>
      <w:r w:rsidR="00FA0A28">
        <w:t xml:space="preserve">. </w:t>
      </w:r>
      <w:r>
        <w:t xml:space="preserve"> </w:t>
      </w:r>
      <w:r w:rsidR="00FA0A28">
        <w:t xml:space="preserve">We will help you decide if </w:t>
      </w:r>
      <w:r>
        <w:t xml:space="preserve">the commitment of baptism is right for you and your family at this time. After that meeting, if you wish to proceed, we will book a date for the baptism and </w:t>
      </w:r>
      <w:proofErr w:type="gramStart"/>
      <w:r>
        <w:t>make an arrangement</w:t>
      </w:r>
      <w:proofErr w:type="gramEnd"/>
      <w:r>
        <w:t xml:space="preserve"> for a further visit closer to the baptism. In the </w:t>
      </w:r>
      <w:proofErr w:type="gramStart"/>
      <w:r>
        <w:t>meantime</w:t>
      </w:r>
      <w:proofErr w:type="gramEnd"/>
      <w:r>
        <w:t xml:space="preserve"> we will look forward to worshipping with you at </w:t>
      </w:r>
      <w:r w:rsidR="001C77A4">
        <w:t>Christ Church.</w:t>
      </w:r>
      <w:r>
        <w:t xml:space="preserve"> Please note that if you are not able to attend </w:t>
      </w:r>
      <w:r w:rsidR="002B610B">
        <w:t>regularly</w:t>
      </w:r>
      <w:r>
        <w:t xml:space="preserve"> we will have to reconsider if you are ready for this commitment at this time. A further form of preparation may be required to ensure that you are ready</w:t>
      </w:r>
      <w:r w:rsidR="00FA0A28">
        <w:t xml:space="preserve"> for this commitment</w:t>
      </w:r>
      <w:r>
        <w:t>.</w:t>
      </w:r>
    </w:p>
    <w:p w:rsidR="009D5489" w:rsidRDefault="009D5489" w:rsidP="009223A9">
      <w:r>
        <w:t xml:space="preserve">Please do not hesitate to contact </w:t>
      </w:r>
      <w:r w:rsidR="00FA0A28">
        <w:t>us</w:t>
      </w:r>
      <w:r>
        <w:t xml:space="preserve"> if you require any further information,</w:t>
      </w:r>
    </w:p>
    <w:p w:rsidR="009D5489" w:rsidRDefault="009D5489" w:rsidP="009223A9">
      <w:r>
        <w:t>Yours faithfully</w:t>
      </w:r>
    </w:p>
    <w:p w:rsidR="002B1AA9" w:rsidRPr="00AC0078" w:rsidRDefault="00AC0078" w:rsidP="009223A9">
      <w:pPr>
        <w:rPr>
          <w:rFonts w:ascii="Freestyle Script" w:hAnsi="Freestyle Script"/>
          <w:sz w:val="36"/>
          <w:szCs w:val="36"/>
        </w:rPr>
      </w:pPr>
      <w:r w:rsidRPr="00AC0078">
        <w:rPr>
          <w:rFonts w:ascii="Freestyle Script" w:hAnsi="Freestyle Script"/>
          <w:sz w:val="36"/>
          <w:szCs w:val="36"/>
        </w:rPr>
        <w:t>Doug</w:t>
      </w:r>
      <w:bookmarkStart w:id="0" w:name="_GoBack"/>
      <w:bookmarkEnd w:id="0"/>
    </w:p>
    <w:p w:rsidR="002B1AA9" w:rsidRDefault="009D5489" w:rsidP="009223A9">
      <w:r>
        <w:t>Rev Doug McHardie,</w:t>
      </w:r>
    </w:p>
    <w:p w:rsidR="002B610B" w:rsidRDefault="002B610B" w:rsidP="009223A9">
      <w:r>
        <w:t>Vicar, Christ Church Purley</w:t>
      </w:r>
    </w:p>
    <w:p w:rsidR="00FA0A28" w:rsidRDefault="003E738F" w:rsidP="009223A9">
      <w:hyperlink r:id="rId10" w:history="1">
        <w:r w:rsidR="002B610B" w:rsidRPr="00AB0C6E">
          <w:rPr>
            <w:rStyle w:val="Hyperlink"/>
          </w:rPr>
          <w:t>Vicar@christchurchpurley.org.uk</w:t>
        </w:r>
      </w:hyperlink>
      <w:r w:rsidR="002B610B">
        <w:t xml:space="preserve"> </w:t>
      </w:r>
      <w:r w:rsidR="00FA0A28">
        <w:t xml:space="preserve"> </w:t>
      </w:r>
    </w:p>
    <w:p w:rsidR="007D7706" w:rsidRDefault="007D7706"/>
    <w:p w:rsidR="001C2525" w:rsidRDefault="001C2525">
      <w:r>
        <w:br w:type="page"/>
      </w:r>
    </w:p>
    <w:p w:rsidR="001C77A4" w:rsidRDefault="001C77A4" w:rsidP="001C2525">
      <w:pPr>
        <w:jc w:val="center"/>
        <w:rPr>
          <w:b/>
          <w:bCs/>
          <w:iCs/>
          <w:sz w:val="28"/>
          <w:szCs w:val="28"/>
        </w:rPr>
      </w:pPr>
    </w:p>
    <w:p w:rsidR="001C2525" w:rsidRPr="001C77A4" w:rsidRDefault="001C77A4" w:rsidP="001C2525">
      <w:pPr>
        <w:jc w:val="center"/>
        <w:rPr>
          <w:rFonts w:ascii="Tahoma" w:hAnsi="Tahoma" w:cs="Tahoma"/>
          <w:b/>
          <w:bCs/>
          <w:iCs/>
          <w:sz w:val="24"/>
          <w:szCs w:val="24"/>
        </w:rPr>
      </w:pPr>
      <w:r w:rsidRPr="001C77A4">
        <w:rPr>
          <w:rFonts w:ascii="Tahoma" w:hAnsi="Tahoma" w:cs="Tahoma"/>
          <w:b/>
          <w:bCs/>
          <w:iCs/>
          <w:noProof/>
          <w:sz w:val="24"/>
          <w:szCs w:val="24"/>
        </w:rPr>
        <w:drawing>
          <wp:anchor distT="0" distB="0" distL="114300" distR="114300" simplePos="0" relativeHeight="251658752" behindDoc="1" locked="0" layoutInCell="1" allowOverlap="1" wp14:anchorId="4DCED169">
            <wp:simplePos x="0" y="0"/>
            <wp:positionH relativeFrom="column">
              <wp:posOffset>3317435</wp:posOffset>
            </wp:positionH>
            <wp:positionV relativeFrom="page">
              <wp:posOffset>234462</wp:posOffset>
            </wp:positionV>
            <wp:extent cx="3200400" cy="859790"/>
            <wp:effectExtent l="0" t="0" r="0" b="0"/>
            <wp:wrapTight wrapText="bothSides">
              <wp:wrapPolygon edited="0">
                <wp:start x="0" y="0"/>
                <wp:lineTo x="0" y="21058"/>
                <wp:lineTo x="21471" y="21058"/>
                <wp:lineTo x="214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859790"/>
                    </a:xfrm>
                    <a:prstGeom prst="rect">
                      <a:avLst/>
                    </a:prstGeom>
                    <a:noFill/>
                  </pic:spPr>
                </pic:pic>
              </a:graphicData>
            </a:graphic>
          </wp:anchor>
        </w:drawing>
      </w:r>
      <w:r w:rsidR="001C2525" w:rsidRPr="001C77A4">
        <w:rPr>
          <w:rFonts w:ascii="Tahoma" w:hAnsi="Tahoma" w:cs="Tahoma"/>
          <w:b/>
          <w:bCs/>
          <w:iCs/>
          <w:sz w:val="24"/>
          <w:szCs w:val="24"/>
        </w:rPr>
        <w:t>APPLICATION FOR BAPTISM</w:t>
      </w:r>
    </w:p>
    <w:tbl>
      <w:tblPr>
        <w:tblStyle w:val="TableGrid"/>
        <w:tblW w:w="0" w:type="auto"/>
        <w:tblLook w:val="04A0" w:firstRow="1" w:lastRow="0" w:firstColumn="1" w:lastColumn="0" w:noHBand="0" w:noVBand="1"/>
      </w:tblPr>
      <w:tblGrid>
        <w:gridCol w:w="3256"/>
        <w:gridCol w:w="3402"/>
        <w:gridCol w:w="2692"/>
      </w:tblGrid>
      <w:tr w:rsidR="001C2525" w:rsidRPr="001C77A4" w:rsidTr="00885B2A">
        <w:tc>
          <w:tcPr>
            <w:tcW w:w="3256" w:type="dxa"/>
          </w:tcPr>
          <w:p w:rsidR="001C2525" w:rsidRPr="001C77A4" w:rsidRDefault="001C2525" w:rsidP="001C2525">
            <w:pPr>
              <w:jc w:val="center"/>
              <w:rPr>
                <w:rFonts w:ascii="Tahoma" w:hAnsi="Tahoma" w:cs="Tahoma"/>
                <w:b/>
                <w:bCs/>
                <w:iCs/>
                <w:sz w:val="24"/>
                <w:szCs w:val="24"/>
              </w:rPr>
            </w:pPr>
          </w:p>
          <w:p w:rsidR="001C2525" w:rsidRPr="001C77A4" w:rsidRDefault="001C2525" w:rsidP="00885B2A">
            <w:pPr>
              <w:rPr>
                <w:rFonts w:ascii="Tahoma" w:hAnsi="Tahoma" w:cs="Tahoma"/>
                <w:sz w:val="24"/>
                <w:szCs w:val="24"/>
              </w:rPr>
            </w:pPr>
            <w:r w:rsidRPr="001C77A4">
              <w:rPr>
                <w:rFonts w:ascii="Tahoma" w:hAnsi="Tahoma" w:cs="Tahoma"/>
                <w:sz w:val="24"/>
                <w:szCs w:val="24"/>
              </w:rPr>
              <w:t>Date of birth of candidate</w:t>
            </w:r>
          </w:p>
        </w:tc>
        <w:tc>
          <w:tcPr>
            <w:tcW w:w="6094" w:type="dxa"/>
            <w:gridSpan w:val="2"/>
          </w:tcPr>
          <w:p w:rsidR="001C2525" w:rsidRPr="001C77A4" w:rsidRDefault="001C2525" w:rsidP="00885B2A">
            <w:pPr>
              <w:jc w:val="center"/>
              <w:rPr>
                <w:rFonts w:ascii="Tahoma" w:hAnsi="Tahoma" w:cs="Tahoma"/>
                <w:sz w:val="24"/>
                <w:szCs w:val="24"/>
              </w:rPr>
            </w:pPr>
          </w:p>
        </w:tc>
      </w:tr>
      <w:tr w:rsidR="001C2525" w:rsidRPr="001C77A4" w:rsidTr="00885B2A">
        <w:tc>
          <w:tcPr>
            <w:tcW w:w="3256" w:type="dxa"/>
          </w:tcPr>
          <w:p w:rsidR="001C2525" w:rsidRPr="001C77A4" w:rsidRDefault="001C2525" w:rsidP="00885B2A">
            <w:pPr>
              <w:rPr>
                <w:rFonts w:ascii="Tahoma" w:hAnsi="Tahoma" w:cs="Tahoma"/>
                <w:sz w:val="24"/>
                <w:szCs w:val="24"/>
              </w:rPr>
            </w:pPr>
            <w:r w:rsidRPr="001C77A4">
              <w:rPr>
                <w:rFonts w:ascii="Tahoma" w:hAnsi="Tahoma" w:cs="Tahoma"/>
                <w:sz w:val="24"/>
                <w:szCs w:val="24"/>
              </w:rPr>
              <w:t xml:space="preserve">Preferred date for baptism </w:t>
            </w:r>
          </w:p>
        </w:tc>
        <w:tc>
          <w:tcPr>
            <w:tcW w:w="6094" w:type="dxa"/>
            <w:gridSpan w:val="2"/>
          </w:tcPr>
          <w:p w:rsidR="001C2525" w:rsidRPr="001C77A4" w:rsidRDefault="001C2525" w:rsidP="00885B2A">
            <w:pPr>
              <w:jc w:val="center"/>
              <w:rPr>
                <w:rFonts w:ascii="Tahoma" w:hAnsi="Tahoma" w:cs="Tahoma"/>
                <w:sz w:val="24"/>
                <w:szCs w:val="24"/>
              </w:rPr>
            </w:pPr>
          </w:p>
        </w:tc>
      </w:tr>
      <w:tr w:rsidR="001C2525" w:rsidRPr="001C77A4" w:rsidTr="00885B2A">
        <w:tc>
          <w:tcPr>
            <w:tcW w:w="3256" w:type="dxa"/>
          </w:tcPr>
          <w:p w:rsidR="001C2525" w:rsidRPr="001C77A4" w:rsidRDefault="001C2525" w:rsidP="00885B2A">
            <w:pPr>
              <w:rPr>
                <w:rFonts w:ascii="Tahoma" w:hAnsi="Tahoma" w:cs="Tahoma"/>
                <w:sz w:val="24"/>
                <w:szCs w:val="24"/>
              </w:rPr>
            </w:pPr>
            <w:r w:rsidRPr="001C77A4">
              <w:rPr>
                <w:rFonts w:ascii="Tahoma" w:hAnsi="Tahoma" w:cs="Tahoma"/>
                <w:sz w:val="24"/>
                <w:szCs w:val="24"/>
              </w:rPr>
              <w:t>Full name(s) of candidate</w:t>
            </w:r>
          </w:p>
        </w:tc>
        <w:tc>
          <w:tcPr>
            <w:tcW w:w="6094" w:type="dxa"/>
            <w:gridSpan w:val="2"/>
          </w:tcPr>
          <w:p w:rsidR="001C2525" w:rsidRPr="001C77A4" w:rsidRDefault="001C2525" w:rsidP="00885B2A">
            <w:pPr>
              <w:jc w:val="center"/>
              <w:rPr>
                <w:rFonts w:ascii="Tahoma" w:hAnsi="Tahoma" w:cs="Tahoma"/>
                <w:sz w:val="24"/>
                <w:szCs w:val="24"/>
              </w:rPr>
            </w:pPr>
          </w:p>
          <w:p w:rsidR="001C2525" w:rsidRPr="001C77A4" w:rsidRDefault="001C2525" w:rsidP="00885B2A">
            <w:pPr>
              <w:jc w:val="center"/>
              <w:rPr>
                <w:rFonts w:ascii="Tahoma" w:hAnsi="Tahoma" w:cs="Tahoma"/>
                <w:sz w:val="24"/>
                <w:szCs w:val="24"/>
              </w:rPr>
            </w:pPr>
          </w:p>
        </w:tc>
      </w:tr>
      <w:tr w:rsidR="001C2525" w:rsidRPr="001C77A4" w:rsidTr="00885B2A">
        <w:tc>
          <w:tcPr>
            <w:tcW w:w="3256" w:type="dxa"/>
          </w:tcPr>
          <w:p w:rsidR="001C2525" w:rsidRPr="001C77A4" w:rsidRDefault="001C2525" w:rsidP="00885B2A">
            <w:pPr>
              <w:rPr>
                <w:rFonts w:ascii="Tahoma" w:hAnsi="Tahoma" w:cs="Tahoma"/>
                <w:sz w:val="24"/>
                <w:szCs w:val="24"/>
              </w:rPr>
            </w:pPr>
            <w:r w:rsidRPr="001C77A4">
              <w:rPr>
                <w:rFonts w:ascii="Tahoma" w:hAnsi="Tahoma" w:cs="Tahoma"/>
                <w:sz w:val="24"/>
                <w:szCs w:val="24"/>
              </w:rPr>
              <w:t xml:space="preserve">Address </w:t>
            </w:r>
          </w:p>
        </w:tc>
        <w:tc>
          <w:tcPr>
            <w:tcW w:w="6094" w:type="dxa"/>
            <w:gridSpan w:val="2"/>
          </w:tcPr>
          <w:p w:rsidR="001C2525" w:rsidRPr="001C77A4" w:rsidRDefault="001C2525" w:rsidP="00885B2A">
            <w:pPr>
              <w:jc w:val="center"/>
              <w:rPr>
                <w:rFonts w:ascii="Tahoma" w:hAnsi="Tahoma" w:cs="Tahoma"/>
                <w:sz w:val="24"/>
                <w:szCs w:val="24"/>
              </w:rPr>
            </w:pPr>
          </w:p>
          <w:p w:rsidR="001C2525" w:rsidRPr="001C77A4" w:rsidRDefault="001C2525" w:rsidP="00885B2A">
            <w:pPr>
              <w:jc w:val="center"/>
              <w:rPr>
                <w:rFonts w:ascii="Tahoma" w:hAnsi="Tahoma" w:cs="Tahoma"/>
                <w:sz w:val="24"/>
                <w:szCs w:val="24"/>
              </w:rPr>
            </w:pPr>
          </w:p>
          <w:p w:rsidR="001C2525" w:rsidRPr="001C77A4" w:rsidRDefault="001C2525" w:rsidP="00885B2A">
            <w:pPr>
              <w:jc w:val="center"/>
              <w:rPr>
                <w:rFonts w:ascii="Tahoma" w:hAnsi="Tahoma" w:cs="Tahoma"/>
                <w:sz w:val="24"/>
                <w:szCs w:val="24"/>
              </w:rPr>
            </w:pPr>
          </w:p>
          <w:p w:rsidR="001C2525" w:rsidRPr="001C77A4" w:rsidRDefault="001C2525" w:rsidP="00885B2A">
            <w:pPr>
              <w:jc w:val="center"/>
              <w:rPr>
                <w:rFonts w:ascii="Tahoma" w:hAnsi="Tahoma" w:cs="Tahoma"/>
                <w:sz w:val="24"/>
                <w:szCs w:val="24"/>
              </w:rPr>
            </w:pPr>
          </w:p>
          <w:p w:rsidR="001C2525" w:rsidRPr="001C77A4" w:rsidRDefault="001C2525" w:rsidP="00885B2A">
            <w:pPr>
              <w:jc w:val="center"/>
              <w:rPr>
                <w:rFonts w:ascii="Tahoma" w:hAnsi="Tahoma" w:cs="Tahoma"/>
                <w:sz w:val="24"/>
                <w:szCs w:val="24"/>
              </w:rPr>
            </w:pPr>
          </w:p>
        </w:tc>
      </w:tr>
      <w:tr w:rsidR="001C2525" w:rsidRPr="001C77A4" w:rsidTr="00885B2A">
        <w:tc>
          <w:tcPr>
            <w:tcW w:w="3256" w:type="dxa"/>
          </w:tcPr>
          <w:p w:rsidR="001C2525" w:rsidRPr="001C77A4" w:rsidRDefault="001C2525" w:rsidP="00885B2A">
            <w:pPr>
              <w:rPr>
                <w:rFonts w:ascii="Tahoma" w:hAnsi="Tahoma" w:cs="Tahoma"/>
                <w:sz w:val="24"/>
                <w:szCs w:val="24"/>
              </w:rPr>
            </w:pPr>
            <w:r w:rsidRPr="001C77A4">
              <w:rPr>
                <w:rFonts w:ascii="Tahoma" w:hAnsi="Tahoma" w:cs="Tahoma"/>
                <w:sz w:val="24"/>
                <w:szCs w:val="24"/>
              </w:rPr>
              <w:t>Telephone Number(s)</w:t>
            </w:r>
          </w:p>
        </w:tc>
        <w:tc>
          <w:tcPr>
            <w:tcW w:w="6094" w:type="dxa"/>
            <w:gridSpan w:val="2"/>
          </w:tcPr>
          <w:p w:rsidR="001C2525" w:rsidRPr="001C77A4" w:rsidRDefault="001C2525" w:rsidP="00885B2A">
            <w:pPr>
              <w:jc w:val="center"/>
              <w:rPr>
                <w:rFonts w:ascii="Tahoma" w:hAnsi="Tahoma" w:cs="Tahoma"/>
                <w:sz w:val="24"/>
                <w:szCs w:val="24"/>
              </w:rPr>
            </w:pPr>
          </w:p>
          <w:p w:rsidR="001C2525" w:rsidRPr="001C77A4" w:rsidRDefault="001C2525" w:rsidP="00885B2A">
            <w:pPr>
              <w:jc w:val="center"/>
              <w:rPr>
                <w:rFonts w:ascii="Tahoma" w:hAnsi="Tahoma" w:cs="Tahoma"/>
                <w:sz w:val="24"/>
                <w:szCs w:val="24"/>
              </w:rPr>
            </w:pPr>
          </w:p>
          <w:p w:rsidR="001C2525" w:rsidRPr="001C77A4" w:rsidRDefault="001C2525" w:rsidP="00885B2A">
            <w:pPr>
              <w:jc w:val="center"/>
              <w:rPr>
                <w:rFonts w:ascii="Tahoma" w:hAnsi="Tahoma" w:cs="Tahoma"/>
                <w:sz w:val="24"/>
                <w:szCs w:val="24"/>
              </w:rPr>
            </w:pPr>
          </w:p>
        </w:tc>
      </w:tr>
      <w:tr w:rsidR="001C2525" w:rsidRPr="001C77A4" w:rsidTr="00885B2A">
        <w:tc>
          <w:tcPr>
            <w:tcW w:w="3256" w:type="dxa"/>
          </w:tcPr>
          <w:p w:rsidR="001C2525" w:rsidRPr="001C77A4" w:rsidRDefault="001C2525" w:rsidP="00885B2A">
            <w:pPr>
              <w:rPr>
                <w:rFonts w:ascii="Tahoma" w:hAnsi="Tahoma" w:cs="Tahoma"/>
                <w:sz w:val="24"/>
                <w:szCs w:val="24"/>
              </w:rPr>
            </w:pPr>
            <w:r w:rsidRPr="001C77A4">
              <w:rPr>
                <w:rFonts w:ascii="Tahoma" w:hAnsi="Tahoma" w:cs="Tahoma"/>
                <w:sz w:val="24"/>
                <w:szCs w:val="24"/>
              </w:rPr>
              <w:t>E-mail(s)</w:t>
            </w:r>
          </w:p>
        </w:tc>
        <w:tc>
          <w:tcPr>
            <w:tcW w:w="6094" w:type="dxa"/>
            <w:gridSpan w:val="2"/>
          </w:tcPr>
          <w:p w:rsidR="001C2525" w:rsidRPr="001C77A4" w:rsidRDefault="001C2525" w:rsidP="00885B2A">
            <w:pPr>
              <w:jc w:val="center"/>
              <w:rPr>
                <w:rFonts w:ascii="Tahoma" w:hAnsi="Tahoma" w:cs="Tahoma"/>
                <w:sz w:val="24"/>
                <w:szCs w:val="24"/>
              </w:rPr>
            </w:pPr>
          </w:p>
          <w:p w:rsidR="001C2525" w:rsidRPr="001C77A4" w:rsidRDefault="001C2525" w:rsidP="00885B2A">
            <w:pPr>
              <w:jc w:val="center"/>
              <w:rPr>
                <w:rFonts w:ascii="Tahoma" w:hAnsi="Tahoma" w:cs="Tahoma"/>
                <w:sz w:val="24"/>
                <w:szCs w:val="24"/>
              </w:rPr>
            </w:pPr>
          </w:p>
        </w:tc>
      </w:tr>
      <w:tr w:rsidR="001C2525" w:rsidRPr="001C77A4" w:rsidTr="00885B2A">
        <w:tc>
          <w:tcPr>
            <w:tcW w:w="3256" w:type="dxa"/>
          </w:tcPr>
          <w:p w:rsidR="001C2525" w:rsidRPr="001C77A4" w:rsidRDefault="001C2525" w:rsidP="00885B2A">
            <w:pPr>
              <w:rPr>
                <w:rFonts w:ascii="Tahoma" w:hAnsi="Tahoma" w:cs="Tahoma"/>
                <w:sz w:val="24"/>
                <w:szCs w:val="24"/>
              </w:rPr>
            </w:pPr>
            <w:r w:rsidRPr="001C77A4">
              <w:rPr>
                <w:rFonts w:ascii="Tahoma" w:hAnsi="Tahoma" w:cs="Tahoma"/>
                <w:sz w:val="24"/>
                <w:szCs w:val="24"/>
              </w:rPr>
              <w:t>PARENTS</w:t>
            </w:r>
          </w:p>
        </w:tc>
        <w:tc>
          <w:tcPr>
            <w:tcW w:w="6094" w:type="dxa"/>
            <w:gridSpan w:val="2"/>
          </w:tcPr>
          <w:p w:rsidR="001C2525" w:rsidRPr="001C77A4" w:rsidRDefault="001C2525" w:rsidP="00885B2A">
            <w:pPr>
              <w:jc w:val="center"/>
              <w:rPr>
                <w:rFonts w:ascii="Tahoma" w:hAnsi="Tahoma" w:cs="Tahoma"/>
                <w:sz w:val="24"/>
                <w:szCs w:val="24"/>
              </w:rPr>
            </w:pPr>
          </w:p>
        </w:tc>
      </w:tr>
      <w:tr w:rsidR="001C2525" w:rsidRPr="001C77A4" w:rsidTr="00885B2A">
        <w:tc>
          <w:tcPr>
            <w:tcW w:w="3256" w:type="dxa"/>
          </w:tcPr>
          <w:p w:rsidR="001C2525" w:rsidRPr="001C77A4" w:rsidRDefault="001C2525" w:rsidP="00885B2A">
            <w:pPr>
              <w:rPr>
                <w:rFonts w:ascii="Tahoma" w:hAnsi="Tahoma" w:cs="Tahoma"/>
                <w:sz w:val="24"/>
                <w:szCs w:val="24"/>
              </w:rPr>
            </w:pPr>
            <w:r w:rsidRPr="001C77A4">
              <w:rPr>
                <w:rFonts w:ascii="Tahoma" w:hAnsi="Tahoma" w:cs="Tahoma"/>
                <w:sz w:val="24"/>
                <w:szCs w:val="24"/>
              </w:rPr>
              <w:t>Mother</w:t>
            </w:r>
          </w:p>
        </w:tc>
        <w:tc>
          <w:tcPr>
            <w:tcW w:w="6094" w:type="dxa"/>
            <w:gridSpan w:val="2"/>
          </w:tcPr>
          <w:p w:rsidR="001C2525" w:rsidRPr="001C77A4" w:rsidRDefault="001C2525" w:rsidP="00885B2A">
            <w:pPr>
              <w:rPr>
                <w:rFonts w:ascii="Tahoma" w:hAnsi="Tahoma" w:cs="Tahoma"/>
                <w:sz w:val="24"/>
                <w:szCs w:val="24"/>
              </w:rPr>
            </w:pPr>
            <w:r w:rsidRPr="001C77A4">
              <w:rPr>
                <w:rFonts w:ascii="Tahoma" w:hAnsi="Tahoma" w:cs="Tahoma"/>
                <w:sz w:val="24"/>
                <w:szCs w:val="24"/>
              </w:rPr>
              <w:t>Full name</w:t>
            </w:r>
          </w:p>
          <w:p w:rsidR="001C2525" w:rsidRPr="001C77A4" w:rsidRDefault="001C2525" w:rsidP="00885B2A">
            <w:pPr>
              <w:rPr>
                <w:rFonts w:ascii="Tahoma" w:hAnsi="Tahoma" w:cs="Tahoma"/>
                <w:sz w:val="24"/>
                <w:szCs w:val="24"/>
              </w:rPr>
            </w:pPr>
            <w:r w:rsidRPr="001C77A4">
              <w:rPr>
                <w:rFonts w:ascii="Tahoma" w:hAnsi="Tahoma" w:cs="Tahoma"/>
                <w:sz w:val="24"/>
                <w:szCs w:val="24"/>
              </w:rPr>
              <w:t>Occupation</w:t>
            </w:r>
          </w:p>
          <w:p w:rsidR="001C2525" w:rsidRPr="001C77A4" w:rsidRDefault="001C2525" w:rsidP="00885B2A">
            <w:pPr>
              <w:rPr>
                <w:rFonts w:ascii="Tahoma" w:hAnsi="Tahoma" w:cs="Tahoma"/>
                <w:sz w:val="24"/>
                <w:szCs w:val="24"/>
              </w:rPr>
            </w:pPr>
            <w:proofErr w:type="spellStart"/>
            <w:r w:rsidRPr="001C77A4">
              <w:rPr>
                <w:rFonts w:ascii="Tahoma" w:hAnsi="Tahoma" w:cs="Tahoma"/>
                <w:sz w:val="24"/>
                <w:szCs w:val="24"/>
              </w:rPr>
              <w:t>Baptised</w:t>
            </w:r>
            <w:proofErr w:type="spellEnd"/>
            <w:r w:rsidRPr="001C77A4">
              <w:rPr>
                <w:rFonts w:ascii="Tahoma" w:hAnsi="Tahoma" w:cs="Tahoma"/>
                <w:sz w:val="24"/>
                <w:szCs w:val="24"/>
              </w:rPr>
              <w:t>?                              Confirmed?</w:t>
            </w:r>
          </w:p>
        </w:tc>
      </w:tr>
      <w:tr w:rsidR="001C2525" w:rsidRPr="001C77A4" w:rsidTr="00885B2A">
        <w:tc>
          <w:tcPr>
            <w:tcW w:w="3256" w:type="dxa"/>
          </w:tcPr>
          <w:p w:rsidR="001C2525" w:rsidRPr="001C77A4" w:rsidRDefault="001C2525" w:rsidP="00885B2A">
            <w:pPr>
              <w:rPr>
                <w:rFonts w:ascii="Tahoma" w:hAnsi="Tahoma" w:cs="Tahoma"/>
                <w:sz w:val="24"/>
                <w:szCs w:val="24"/>
              </w:rPr>
            </w:pPr>
            <w:r w:rsidRPr="001C77A4">
              <w:rPr>
                <w:rFonts w:ascii="Tahoma" w:hAnsi="Tahoma" w:cs="Tahoma"/>
                <w:sz w:val="24"/>
                <w:szCs w:val="24"/>
              </w:rPr>
              <w:t>Father</w:t>
            </w:r>
          </w:p>
        </w:tc>
        <w:tc>
          <w:tcPr>
            <w:tcW w:w="6094" w:type="dxa"/>
            <w:gridSpan w:val="2"/>
          </w:tcPr>
          <w:p w:rsidR="001C2525" w:rsidRPr="001C77A4" w:rsidRDefault="001C2525" w:rsidP="00885B2A">
            <w:pPr>
              <w:rPr>
                <w:rFonts w:ascii="Tahoma" w:hAnsi="Tahoma" w:cs="Tahoma"/>
                <w:sz w:val="24"/>
                <w:szCs w:val="24"/>
              </w:rPr>
            </w:pPr>
            <w:r w:rsidRPr="001C77A4">
              <w:rPr>
                <w:rFonts w:ascii="Tahoma" w:hAnsi="Tahoma" w:cs="Tahoma"/>
                <w:sz w:val="24"/>
                <w:szCs w:val="24"/>
              </w:rPr>
              <w:t>Full name</w:t>
            </w:r>
          </w:p>
          <w:p w:rsidR="001C2525" w:rsidRPr="001C77A4" w:rsidRDefault="001C2525" w:rsidP="00885B2A">
            <w:pPr>
              <w:rPr>
                <w:rFonts w:ascii="Tahoma" w:hAnsi="Tahoma" w:cs="Tahoma"/>
                <w:sz w:val="24"/>
                <w:szCs w:val="24"/>
              </w:rPr>
            </w:pPr>
            <w:r w:rsidRPr="001C77A4">
              <w:rPr>
                <w:rFonts w:ascii="Tahoma" w:hAnsi="Tahoma" w:cs="Tahoma"/>
                <w:sz w:val="24"/>
                <w:szCs w:val="24"/>
              </w:rPr>
              <w:t>Occupation</w:t>
            </w:r>
          </w:p>
          <w:p w:rsidR="001C2525" w:rsidRPr="001C77A4" w:rsidRDefault="001C2525" w:rsidP="00885B2A">
            <w:pPr>
              <w:rPr>
                <w:rFonts w:ascii="Tahoma" w:hAnsi="Tahoma" w:cs="Tahoma"/>
                <w:sz w:val="24"/>
                <w:szCs w:val="24"/>
              </w:rPr>
            </w:pPr>
            <w:proofErr w:type="spellStart"/>
            <w:r w:rsidRPr="001C77A4">
              <w:rPr>
                <w:rFonts w:ascii="Tahoma" w:hAnsi="Tahoma" w:cs="Tahoma"/>
                <w:sz w:val="24"/>
                <w:szCs w:val="24"/>
              </w:rPr>
              <w:t>Baptised</w:t>
            </w:r>
            <w:proofErr w:type="spellEnd"/>
            <w:r w:rsidRPr="001C77A4">
              <w:rPr>
                <w:rFonts w:ascii="Tahoma" w:hAnsi="Tahoma" w:cs="Tahoma"/>
                <w:sz w:val="24"/>
                <w:szCs w:val="24"/>
              </w:rPr>
              <w:t>?                              Confirmed?</w:t>
            </w:r>
          </w:p>
        </w:tc>
      </w:tr>
      <w:tr w:rsidR="001C2525" w:rsidRPr="001C77A4" w:rsidTr="00885B2A">
        <w:tc>
          <w:tcPr>
            <w:tcW w:w="3256" w:type="dxa"/>
          </w:tcPr>
          <w:p w:rsidR="001C2525" w:rsidRPr="001C77A4" w:rsidRDefault="001C2525" w:rsidP="00885B2A">
            <w:pPr>
              <w:rPr>
                <w:rFonts w:ascii="Tahoma" w:hAnsi="Tahoma" w:cs="Tahoma"/>
                <w:sz w:val="24"/>
                <w:szCs w:val="24"/>
              </w:rPr>
            </w:pPr>
            <w:r w:rsidRPr="001C77A4">
              <w:rPr>
                <w:rFonts w:ascii="Tahoma" w:hAnsi="Tahoma" w:cs="Tahoma"/>
                <w:sz w:val="24"/>
                <w:szCs w:val="24"/>
              </w:rPr>
              <w:t>GODPARENTS</w:t>
            </w:r>
          </w:p>
        </w:tc>
        <w:tc>
          <w:tcPr>
            <w:tcW w:w="6094" w:type="dxa"/>
            <w:gridSpan w:val="2"/>
          </w:tcPr>
          <w:p w:rsidR="001C2525" w:rsidRPr="001C77A4" w:rsidRDefault="001C2525" w:rsidP="00885B2A">
            <w:pPr>
              <w:rPr>
                <w:rFonts w:ascii="Tahoma" w:hAnsi="Tahoma" w:cs="Tahoma"/>
                <w:sz w:val="24"/>
                <w:szCs w:val="24"/>
              </w:rPr>
            </w:pPr>
          </w:p>
        </w:tc>
      </w:tr>
      <w:tr w:rsidR="001C2525" w:rsidRPr="001C77A4" w:rsidTr="00885B2A">
        <w:tc>
          <w:tcPr>
            <w:tcW w:w="3256" w:type="dxa"/>
          </w:tcPr>
          <w:p w:rsidR="001C2525" w:rsidRPr="001C77A4" w:rsidRDefault="001C2525" w:rsidP="00885B2A">
            <w:pPr>
              <w:pStyle w:val="ListParagraph"/>
              <w:numPr>
                <w:ilvl w:val="0"/>
                <w:numId w:val="4"/>
              </w:numPr>
              <w:rPr>
                <w:rFonts w:ascii="Tahoma" w:hAnsi="Tahoma" w:cs="Tahoma"/>
                <w:sz w:val="24"/>
                <w:szCs w:val="24"/>
              </w:rPr>
            </w:pPr>
            <w:r w:rsidRPr="001C77A4">
              <w:rPr>
                <w:rFonts w:ascii="Tahoma" w:hAnsi="Tahoma" w:cs="Tahoma"/>
                <w:sz w:val="24"/>
                <w:szCs w:val="24"/>
              </w:rPr>
              <w:t>Name</w:t>
            </w:r>
          </w:p>
          <w:p w:rsidR="001C2525" w:rsidRPr="001C77A4" w:rsidRDefault="001C2525" w:rsidP="00885B2A">
            <w:pPr>
              <w:pStyle w:val="ListParagraph"/>
              <w:rPr>
                <w:rFonts w:ascii="Tahoma" w:hAnsi="Tahoma" w:cs="Tahoma"/>
                <w:sz w:val="24"/>
                <w:szCs w:val="24"/>
              </w:rPr>
            </w:pPr>
            <w:r w:rsidRPr="001C77A4">
              <w:rPr>
                <w:rFonts w:ascii="Tahoma" w:hAnsi="Tahoma" w:cs="Tahoma"/>
                <w:sz w:val="24"/>
                <w:szCs w:val="24"/>
              </w:rPr>
              <w:t>Address</w:t>
            </w:r>
          </w:p>
          <w:p w:rsidR="001C2525" w:rsidRPr="001C77A4" w:rsidRDefault="001C2525" w:rsidP="00885B2A">
            <w:pPr>
              <w:pStyle w:val="ListParagraph"/>
              <w:rPr>
                <w:rFonts w:ascii="Tahoma" w:hAnsi="Tahoma" w:cs="Tahoma"/>
                <w:sz w:val="24"/>
                <w:szCs w:val="24"/>
              </w:rPr>
            </w:pPr>
          </w:p>
        </w:tc>
        <w:tc>
          <w:tcPr>
            <w:tcW w:w="6094" w:type="dxa"/>
            <w:gridSpan w:val="2"/>
          </w:tcPr>
          <w:p w:rsidR="001C2525" w:rsidRPr="001C77A4" w:rsidRDefault="001C2525" w:rsidP="00885B2A">
            <w:pPr>
              <w:rPr>
                <w:rFonts w:ascii="Tahoma" w:hAnsi="Tahoma" w:cs="Tahoma"/>
                <w:sz w:val="24"/>
                <w:szCs w:val="24"/>
              </w:rPr>
            </w:pPr>
          </w:p>
          <w:p w:rsidR="001C2525" w:rsidRPr="001C77A4" w:rsidRDefault="001C2525" w:rsidP="00885B2A">
            <w:pPr>
              <w:rPr>
                <w:rFonts w:ascii="Tahoma" w:hAnsi="Tahoma" w:cs="Tahoma"/>
                <w:sz w:val="24"/>
                <w:szCs w:val="24"/>
              </w:rPr>
            </w:pPr>
          </w:p>
          <w:p w:rsidR="001C2525" w:rsidRPr="001C77A4" w:rsidRDefault="001C2525" w:rsidP="00885B2A">
            <w:pPr>
              <w:rPr>
                <w:rFonts w:ascii="Tahoma" w:hAnsi="Tahoma" w:cs="Tahoma"/>
                <w:sz w:val="24"/>
                <w:szCs w:val="24"/>
              </w:rPr>
            </w:pPr>
            <w:proofErr w:type="spellStart"/>
            <w:r w:rsidRPr="001C77A4">
              <w:rPr>
                <w:rFonts w:ascii="Tahoma" w:hAnsi="Tahoma" w:cs="Tahoma"/>
                <w:sz w:val="24"/>
                <w:szCs w:val="24"/>
              </w:rPr>
              <w:t>Baptised</w:t>
            </w:r>
            <w:proofErr w:type="spellEnd"/>
            <w:r w:rsidRPr="001C77A4">
              <w:rPr>
                <w:rFonts w:ascii="Tahoma" w:hAnsi="Tahoma" w:cs="Tahoma"/>
                <w:sz w:val="24"/>
                <w:szCs w:val="24"/>
              </w:rPr>
              <w:t>?                              Confirmed?</w:t>
            </w:r>
          </w:p>
        </w:tc>
      </w:tr>
      <w:tr w:rsidR="001C2525" w:rsidRPr="001C77A4" w:rsidTr="00885B2A">
        <w:tc>
          <w:tcPr>
            <w:tcW w:w="3256" w:type="dxa"/>
          </w:tcPr>
          <w:p w:rsidR="001C2525" w:rsidRPr="001C77A4" w:rsidRDefault="001C2525" w:rsidP="00885B2A">
            <w:pPr>
              <w:pStyle w:val="ListParagraph"/>
              <w:numPr>
                <w:ilvl w:val="0"/>
                <w:numId w:val="4"/>
              </w:numPr>
              <w:rPr>
                <w:rFonts w:ascii="Tahoma" w:hAnsi="Tahoma" w:cs="Tahoma"/>
                <w:sz w:val="24"/>
                <w:szCs w:val="24"/>
              </w:rPr>
            </w:pPr>
            <w:r w:rsidRPr="001C77A4">
              <w:rPr>
                <w:rFonts w:ascii="Tahoma" w:hAnsi="Tahoma" w:cs="Tahoma"/>
                <w:sz w:val="24"/>
                <w:szCs w:val="24"/>
              </w:rPr>
              <w:t>Name</w:t>
            </w:r>
          </w:p>
          <w:p w:rsidR="001C2525" w:rsidRPr="001C77A4" w:rsidRDefault="001C2525" w:rsidP="00885B2A">
            <w:pPr>
              <w:pStyle w:val="ListParagraph"/>
              <w:rPr>
                <w:rFonts w:ascii="Tahoma" w:hAnsi="Tahoma" w:cs="Tahoma"/>
                <w:sz w:val="24"/>
                <w:szCs w:val="24"/>
              </w:rPr>
            </w:pPr>
            <w:r w:rsidRPr="001C77A4">
              <w:rPr>
                <w:rFonts w:ascii="Tahoma" w:hAnsi="Tahoma" w:cs="Tahoma"/>
                <w:sz w:val="24"/>
                <w:szCs w:val="24"/>
              </w:rPr>
              <w:t>Address</w:t>
            </w:r>
          </w:p>
        </w:tc>
        <w:tc>
          <w:tcPr>
            <w:tcW w:w="6094" w:type="dxa"/>
            <w:gridSpan w:val="2"/>
          </w:tcPr>
          <w:p w:rsidR="001C2525" w:rsidRPr="001C77A4" w:rsidRDefault="001C2525" w:rsidP="00885B2A">
            <w:pPr>
              <w:rPr>
                <w:rFonts w:ascii="Tahoma" w:hAnsi="Tahoma" w:cs="Tahoma"/>
                <w:sz w:val="24"/>
                <w:szCs w:val="24"/>
              </w:rPr>
            </w:pPr>
          </w:p>
          <w:p w:rsidR="001C2525" w:rsidRPr="001C77A4" w:rsidRDefault="001C2525" w:rsidP="00885B2A">
            <w:pPr>
              <w:rPr>
                <w:rFonts w:ascii="Tahoma" w:hAnsi="Tahoma" w:cs="Tahoma"/>
                <w:sz w:val="24"/>
                <w:szCs w:val="24"/>
              </w:rPr>
            </w:pPr>
          </w:p>
          <w:p w:rsidR="001C2525" w:rsidRPr="001C77A4" w:rsidRDefault="001C2525" w:rsidP="00885B2A">
            <w:pPr>
              <w:rPr>
                <w:rFonts w:ascii="Tahoma" w:hAnsi="Tahoma" w:cs="Tahoma"/>
                <w:sz w:val="24"/>
                <w:szCs w:val="24"/>
              </w:rPr>
            </w:pPr>
            <w:proofErr w:type="spellStart"/>
            <w:r w:rsidRPr="001C77A4">
              <w:rPr>
                <w:rFonts w:ascii="Tahoma" w:hAnsi="Tahoma" w:cs="Tahoma"/>
                <w:sz w:val="24"/>
                <w:szCs w:val="24"/>
              </w:rPr>
              <w:lastRenderedPageBreak/>
              <w:t>Baptised</w:t>
            </w:r>
            <w:proofErr w:type="spellEnd"/>
            <w:r w:rsidRPr="001C77A4">
              <w:rPr>
                <w:rFonts w:ascii="Tahoma" w:hAnsi="Tahoma" w:cs="Tahoma"/>
                <w:sz w:val="24"/>
                <w:szCs w:val="24"/>
              </w:rPr>
              <w:t>?                              Confirmed?</w:t>
            </w:r>
          </w:p>
        </w:tc>
      </w:tr>
      <w:tr w:rsidR="001C2525" w:rsidRPr="001C77A4" w:rsidTr="00885B2A">
        <w:tc>
          <w:tcPr>
            <w:tcW w:w="3256" w:type="dxa"/>
          </w:tcPr>
          <w:p w:rsidR="001C2525" w:rsidRPr="001C77A4" w:rsidRDefault="001C2525" w:rsidP="00885B2A">
            <w:pPr>
              <w:pStyle w:val="ListParagraph"/>
              <w:numPr>
                <w:ilvl w:val="0"/>
                <w:numId w:val="4"/>
              </w:numPr>
              <w:rPr>
                <w:rFonts w:ascii="Tahoma" w:hAnsi="Tahoma" w:cs="Tahoma"/>
                <w:sz w:val="24"/>
                <w:szCs w:val="24"/>
              </w:rPr>
            </w:pPr>
            <w:r w:rsidRPr="001C77A4">
              <w:rPr>
                <w:rFonts w:ascii="Tahoma" w:hAnsi="Tahoma" w:cs="Tahoma"/>
                <w:sz w:val="24"/>
                <w:szCs w:val="24"/>
              </w:rPr>
              <w:lastRenderedPageBreak/>
              <w:t>Name</w:t>
            </w:r>
          </w:p>
          <w:p w:rsidR="001C2525" w:rsidRPr="001C77A4" w:rsidRDefault="001C2525" w:rsidP="00885B2A">
            <w:pPr>
              <w:pStyle w:val="ListParagraph"/>
              <w:rPr>
                <w:rFonts w:ascii="Tahoma" w:hAnsi="Tahoma" w:cs="Tahoma"/>
                <w:sz w:val="24"/>
                <w:szCs w:val="24"/>
              </w:rPr>
            </w:pPr>
            <w:r w:rsidRPr="001C77A4">
              <w:rPr>
                <w:rFonts w:ascii="Tahoma" w:hAnsi="Tahoma" w:cs="Tahoma"/>
                <w:sz w:val="24"/>
                <w:szCs w:val="24"/>
              </w:rPr>
              <w:t>Address</w:t>
            </w:r>
          </w:p>
        </w:tc>
        <w:tc>
          <w:tcPr>
            <w:tcW w:w="6094" w:type="dxa"/>
            <w:gridSpan w:val="2"/>
          </w:tcPr>
          <w:p w:rsidR="001C2525" w:rsidRPr="001C77A4" w:rsidRDefault="001C2525" w:rsidP="00885B2A">
            <w:pPr>
              <w:rPr>
                <w:rFonts w:ascii="Tahoma" w:hAnsi="Tahoma" w:cs="Tahoma"/>
                <w:sz w:val="24"/>
                <w:szCs w:val="24"/>
              </w:rPr>
            </w:pPr>
          </w:p>
          <w:p w:rsidR="001C2525" w:rsidRPr="001C77A4" w:rsidRDefault="001C2525" w:rsidP="00885B2A">
            <w:pPr>
              <w:rPr>
                <w:rFonts w:ascii="Tahoma" w:hAnsi="Tahoma" w:cs="Tahoma"/>
                <w:sz w:val="24"/>
                <w:szCs w:val="24"/>
              </w:rPr>
            </w:pPr>
          </w:p>
          <w:p w:rsidR="001C2525" w:rsidRPr="001C77A4" w:rsidRDefault="001C2525" w:rsidP="00885B2A">
            <w:pPr>
              <w:rPr>
                <w:rFonts w:ascii="Tahoma" w:hAnsi="Tahoma" w:cs="Tahoma"/>
                <w:sz w:val="24"/>
                <w:szCs w:val="24"/>
              </w:rPr>
            </w:pPr>
            <w:proofErr w:type="spellStart"/>
            <w:r w:rsidRPr="001C77A4">
              <w:rPr>
                <w:rFonts w:ascii="Tahoma" w:hAnsi="Tahoma" w:cs="Tahoma"/>
                <w:sz w:val="24"/>
                <w:szCs w:val="24"/>
              </w:rPr>
              <w:t>Baptised</w:t>
            </w:r>
            <w:proofErr w:type="spellEnd"/>
            <w:r w:rsidRPr="001C77A4">
              <w:rPr>
                <w:rFonts w:ascii="Tahoma" w:hAnsi="Tahoma" w:cs="Tahoma"/>
                <w:sz w:val="24"/>
                <w:szCs w:val="24"/>
              </w:rPr>
              <w:t>?                              Confirmed?</w:t>
            </w:r>
          </w:p>
        </w:tc>
      </w:tr>
      <w:tr w:rsidR="001C2525" w:rsidRPr="001C77A4" w:rsidTr="00885B2A">
        <w:tc>
          <w:tcPr>
            <w:tcW w:w="3256" w:type="dxa"/>
          </w:tcPr>
          <w:p w:rsidR="001C2525" w:rsidRPr="001C77A4" w:rsidRDefault="001C2525" w:rsidP="00885B2A">
            <w:pPr>
              <w:rPr>
                <w:rFonts w:ascii="Tahoma" w:hAnsi="Tahoma" w:cs="Tahoma"/>
                <w:sz w:val="24"/>
                <w:szCs w:val="24"/>
              </w:rPr>
            </w:pPr>
            <w:r w:rsidRPr="001C77A4">
              <w:rPr>
                <w:rFonts w:ascii="Tahoma" w:hAnsi="Tahoma" w:cs="Tahoma"/>
                <w:sz w:val="24"/>
                <w:szCs w:val="24"/>
              </w:rPr>
              <w:t>PREPARATION</w:t>
            </w:r>
          </w:p>
        </w:tc>
        <w:tc>
          <w:tcPr>
            <w:tcW w:w="6094" w:type="dxa"/>
            <w:gridSpan w:val="2"/>
          </w:tcPr>
          <w:p w:rsidR="001C2525" w:rsidRPr="001C77A4" w:rsidRDefault="001C2525" w:rsidP="00885B2A">
            <w:pPr>
              <w:rPr>
                <w:rFonts w:ascii="Tahoma" w:hAnsi="Tahoma" w:cs="Tahoma"/>
                <w:sz w:val="24"/>
                <w:szCs w:val="24"/>
              </w:rPr>
            </w:pPr>
          </w:p>
        </w:tc>
      </w:tr>
      <w:tr w:rsidR="001C2525" w:rsidRPr="001C77A4" w:rsidTr="00885B2A">
        <w:tc>
          <w:tcPr>
            <w:tcW w:w="3256" w:type="dxa"/>
          </w:tcPr>
          <w:p w:rsidR="001C2525" w:rsidRPr="001C77A4" w:rsidRDefault="001C2525" w:rsidP="00885B2A">
            <w:pPr>
              <w:rPr>
                <w:rFonts w:ascii="Tahoma" w:hAnsi="Tahoma" w:cs="Tahoma"/>
                <w:sz w:val="24"/>
                <w:szCs w:val="24"/>
              </w:rPr>
            </w:pPr>
            <w:r w:rsidRPr="001C77A4">
              <w:rPr>
                <w:rFonts w:ascii="Tahoma" w:hAnsi="Tahoma" w:cs="Tahoma"/>
                <w:sz w:val="24"/>
                <w:szCs w:val="24"/>
              </w:rPr>
              <w:t>Best days and times to arrange a baptism visit</w:t>
            </w:r>
          </w:p>
        </w:tc>
        <w:tc>
          <w:tcPr>
            <w:tcW w:w="6094" w:type="dxa"/>
            <w:gridSpan w:val="2"/>
          </w:tcPr>
          <w:p w:rsidR="001C2525" w:rsidRPr="001C77A4" w:rsidRDefault="001C2525" w:rsidP="00885B2A">
            <w:pPr>
              <w:rPr>
                <w:rFonts w:ascii="Tahoma" w:hAnsi="Tahoma" w:cs="Tahoma"/>
                <w:sz w:val="24"/>
                <w:szCs w:val="24"/>
              </w:rPr>
            </w:pPr>
          </w:p>
        </w:tc>
      </w:tr>
      <w:tr w:rsidR="001C2525" w:rsidRPr="001C77A4" w:rsidTr="00885B2A">
        <w:tc>
          <w:tcPr>
            <w:tcW w:w="6658" w:type="dxa"/>
            <w:gridSpan w:val="2"/>
          </w:tcPr>
          <w:p w:rsidR="001C2525" w:rsidRPr="001C77A4" w:rsidRDefault="001C2525" w:rsidP="00885B2A">
            <w:pPr>
              <w:rPr>
                <w:rFonts w:ascii="Tahoma" w:hAnsi="Tahoma" w:cs="Tahoma"/>
                <w:sz w:val="24"/>
                <w:szCs w:val="24"/>
              </w:rPr>
            </w:pPr>
            <w:r w:rsidRPr="001C77A4">
              <w:rPr>
                <w:rFonts w:ascii="Tahoma" w:hAnsi="Tahoma" w:cs="Tahoma"/>
                <w:sz w:val="24"/>
                <w:szCs w:val="24"/>
              </w:rPr>
              <w:t xml:space="preserve">I have received the information about baptism and undertake to read this and take the opportunity to find out more about the responsibilities I have and how to </w:t>
            </w:r>
            <w:proofErr w:type="spellStart"/>
            <w:r w:rsidRPr="001C77A4">
              <w:rPr>
                <w:rFonts w:ascii="Tahoma" w:hAnsi="Tahoma" w:cs="Tahoma"/>
                <w:sz w:val="24"/>
                <w:szCs w:val="24"/>
              </w:rPr>
              <w:t>honour</w:t>
            </w:r>
            <w:proofErr w:type="spellEnd"/>
            <w:r w:rsidRPr="001C77A4">
              <w:rPr>
                <w:rFonts w:ascii="Tahoma" w:hAnsi="Tahoma" w:cs="Tahoma"/>
                <w:sz w:val="24"/>
                <w:szCs w:val="24"/>
              </w:rPr>
              <w:t xml:space="preserve"> the vows that I will make.</w:t>
            </w:r>
          </w:p>
          <w:p w:rsidR="001C2525" w:rsidRDefault="001C2525" w:rsidP="00885B2A">
            <w:pPr>
              <w:rPr>
                <w:rFonts w:ascii="Tahoma" w:hAnsi="Tahoma" w:cs="Tahoma"/>
                <w:sz w:val="24"/>
                <w:szCs w:val="24"/>
              </w:rPr>
            </w:pPr>
            <w:r w:rsidRPr="001C77A4">
              <w:rPr>
                <w:rFonts w:ascii="Tahoma" w:hAnsi="Tahoma" w:cs="Tahoma"/>
                <w:sz w:val="24"/>
                <w:szCs w:val="24"/>
              </w:rPr>
              <w:t xml:space="preserve">I should like to apply for the candidate named above to be baptized at </w:t>
            </w:r>
            <w:r w:rsidR="002B610B">
              <w:rPr>
                <w:rFonts w:ascii="Tahoma" w:hAnsi="Tahoma" w:cs="Tahoma"/>
                <w:sz w:val="24"/>
                <w:szCs w:val="24"/>
              </w:rPr>
              <w:t>Christ Church Purley.</w:t>
            </w:r>
          </w:p>
          <w:p w:rsidR="002B610B" w:rsidRDefault="002B610B" w:rsidP="00885B2A">
            <w:pPr>
              <w:rPr>
                <w:rFonts w:ascii="Tahoma" w:hAnsi="Tahoma" w:cs="Tahoma"/>
                <w:sz w:val="24"/>
                <w:szCs w:val="24"/>
              </w:rPr>
            </w:pPr>
          </w:p>
          <w:p w:rsidR="002B610B" w:rsidRDefault="002B610B" w:rsidP="00885B2A">
            <w:pPr>
              <w:rPr>
                <w:rFonts w:ascii="Tahoma" w:hAnsi="Tahoma" w:cs="Tahoma"/>
                <w:sz w:val="24"/>
                <w:szCs w:val="24"/>
              </w:rPr>
            </w:pPr>
            <w:r>
              <w:rPr>
                <w:rFonts w:ascii="Tahoma" w:hAnsi="Tahoma" w:cs="Tahoma"/>
                <w:sz w:val="24"/>
                <w:szCs w:val="24"/>
              </w:rPr>
              <w:t xml:space="preserve">I am applying for adult baptism and I have / have not been baptized as a child. </w:t>
            </w:r>
          </w:p>
          <w:p w:rsidR="002B610B" w:rsidRDefault="002B610B" w:rsidP="00885B2A">
            <w:pPr>
              <w:rPr>
                <w:rFonts w:ascii="Tahoma" w:hAnsi="Tahoma" w:cs="Tahoma"/>
                <w:sz w:val="24"/>
                <w:szCs w:val="24"/>
              </w:rPr>
            </w:pPr>
          </w:p>
          <w:p w:rsidR="002B610B" w:rsidRDefault="002B610B" w:rsidP="00885B2A">
            <w:pPr>
              <w:rPr>
                <w:rFonts w:ascii="Tahoma" w:hAnsi="Tahoma" w:cs="Tahoma"/>
                <w:sz w:val="24"/>
                <w:szCs w:val="24"/>
              </w:rPr>
            </w:pPr>
            <w:r>
              <w:rPr>
                <w:rFonts w:ascii="Tahoma" w:hAnsi="Tahoma" w:cs="Tahoma"/>
                <w:sz w:val="24"/>
                <w:szCs w:val="24"/>
              </w:rPr>
              <w:t>I would like to be baptized by (please tick one option):</w:t>
            </w:r>
          </w:p>
          <w:p w:rsidR="002B610B" w:rsidRDefault="002B610B" w:rsidP="00885B2A">
            <w:pPr>
              <w:rPr>
                <w:rFonts w:ascii="Tahoma" w:hAnsi="Tahoma" w:cs="Tahoma"/>
                <w:sz w:val="24"/>
                <w:szCs w:val="24"/>
              </w:rPr>
            </w:pPr>
            <w:r>
              <w:rPr>
                <w:rFonts w:ascii="Tahoma" w:hAnsi="Tahoma" w:cs="Tahoma"/>
                <w:sz w:val="24"/>
                <w:szCs w:val="24"/>
              </w:rPr>
              <w:t>a) full immersion</w:t>
            </w:r>
          </w:p>
          <w:p w:rsidR="002B610B" w:rsidRPr="001C77A4" w:rsidRDefault="002B610B" w:rsidP="00885B2A">
            <w:pPr>
              <w:rPr>
                <w:rFonts w:ascii="Tahoma" w:hAnsi="Tahoma" w:cs="Tahoma"/>
                <w:sz w:val="24"/>
                <w:szCs w:val="24"/>
              </w:rPr>
            </w:pPr>
            <w:r>
              <w:rPr>
                <w:rFonts w:ascii="Tahoma" w:hAnsi="Tahoma" w:cs="Tahoma"/>
                <w:sz w:val="24"/>
                <w:szCs w:val="24"/>
              </w:rPr>
              <w:t>b) pouring water</w:t>
            </w:r>
          </w:p>
        </w:tc>
        <w:tc>
          <w:tcPr>
            <w:tcW w:w="2692" w:type="dxa"/>
          </w:tcPr>
          <w:p w:rsidR="001C2525" w:rsidRPr="001C77A4" w:rsidRDefault="001C2525" w:rsidP="00885B2A">
            <w:pPr>
              <w:rPr>
                <w:rFonts w:ascii="Tahoma" w:hAnsi="Tahoma" w:cs="Tahoma"/>
                <w:sz w:val="24"/>
                <w:szCs w:val="24"/>
              </w:rPr>
            </w:pPr>
          </w:p>
        </w:tc>
      </w:tr>
    </w:tbl>
    <w:p w:rsidR="001C2525" w:rsidRPr="001C77A4" w:rsidRDefault="001C2525" w:rsidP="001C2525">
      <w:pPr>
        <w:jc w:val="center"/>
        <w:rPr>
          <w:rFonts w:ascii="Tahoma" w:hAnsi="Tahoma" w:cs="Tahoma"/>
          <w:sz w:val="24"/>
          <w:szCs w:val="24"/>
        </w:rPr>
      </w:pPr>
    </w:p>
    <w:p w:rsidR="001C2525" w:rsidRPr="001C77A4" w:rsidRDefault="001C2525" w:rsidP="001C2525">
      <w:pPr>
        <w:rPr>
          <w:rFonts w:ascii="Tahoma" w:hAnsi="Tahoma" w:cs="Tahoma"/>
          <w:sz w:val="24"/>
          <w:szCs w:val="24"/>
        </w:rPr>
      </w:pPr>
    </w:p>
    <w:p w:rsidR="001C2525" w:rsidRPr="001C77A4" w:rsidRDefault="001C2525" w:rsidP="001C2525">
      <w:pPr>
        <w:rPr>
          <w:rFonts w:ascii="Tahoma" w:hAnsi="Tahoma" w:cs="Tahoma"/>
          <w:sz w:val="24"/>
          <w:szCs w:val="24"/>
        </w:rPr>
      </w:pPr>
      <w:r w:rsidRPr="001C77A4">
        <w:rPr>
          <w:rFonts w:ascii="Tahoma" w:hAnsi="Tahoma" w:cs="Tahoma"/>
          <w:sz w:val="24"/>
          <w:szCs w:val="24"/>
        </w:rPr>
        <w:t>Notes</w:t>
      </w:r>
      <w:r w:rsidR="002B610B">
        <w:rPr>
          <w:rFonts w:ascii="Tahoma" w:hAnsi="Tahoma" w:cs="Tahoma"/>
          <w:sz w:val="24"/>
          <w:szCs w:val="24"/>
        </w:rPr>
        <w:t>:</w:t>
      </w:r>
    </w:p>
    <w:p w:rsidR="001C2525" w:rsidRPr="001C77A4" w:rsidRDefault="001C2525" w:rsidP="001C2525">
      <w:pPr>
        <w:pStyle w:val="ListParagraph"/>
        <w:numPr>
          <w:ilvl w:val="0"/>
          <w:numId w:val="5"/>
        </w:numPr>
        <w:rPr>
          <w:rFonts w:ascii="Tahoma" w:hAnsi="Tahoma" w:cs="Tahoma"/>
          <w:sz w:val="24"/>
          <w:szCs w:val="24"/>
        </w:rPr>
      </w:pPr>
      <w:r w:rsidRPr="001C77A4">
        <w:rPr>
          <w:rFonts w:ascii="Tahoma" w:hAnsi="Tahoma" w:cs="Tahoma"/>
          <w:sz w:val="24"/>
          <w:szCs w:val="24"/>
        </w:rPr>
        <w:t>As a parent or godparent</w:t>
      </w:r>
      <w:r w:rsidR="002B610B">
        <w:rPr>
          <w:rFonts w:ascii="Tahoma" w:hAnsi="Tahoma" w:cs="Tahoma"/>
          <w:sz w:val="24"/>
          <w:szCs w:val="24"/>
        </w:rPr>
        <w:t>s of infants</w:t>
      </w:r>
      <w:r w:rsidRPr="001C77A4">
        <w:rPr>
          <w:rFonts w:ascii="Tahoma" w:hAnsi="Tahoma" w:cs="Tahoma"/>
          <w:sz w:val="24"/>
          <w:szCs w:val="24"/>
        </w:rPr>
        <w:t xml:space="preserve"> you should ask yourself:</w:t>
      </w:r>
    </w:p>
    <w:p w:rsidR="001C2525" w:rsidRPr="001C77A4" w:rsidRDefault="001C2525" w:rsidP="001C2525">
      <w:pPr>
        <w:rPr>
          <w:rFonts w:ascii="Tahoma" w:hAnsi="Tahoma" w:cs="Tahoma"/>
          <w:sz w:val="24"/>
          <w:szCs w:val="24"/>
        </w:rPr>
      </w:pPr>
      <w:r w:rsidRPr="001C77A4">
        <w:rPr>
          <w:rFonts w:ascii="Tahoma" w:hAnsi="Tahoma" w:cs="Tahoma"/>
          <w:sz w:val="24"/>
          <w:szCs w:val="24"/>
        </w:rPr>
        <w:t>Are you prepared to the best of your ability to give the child a Christian upbringing within the family of Christ’s Church?</w:t>
      </w:r>
    </w:p>
    <w:p w:rsidR="001C2525" w:rsidRPr="001C77A4" w:rsidRDefault="001C2525" w:rsidP="001C2525">
      <w:pPr>
        <w:rPr>
          <w:rFonts w:ascii="Tahoma" w:hAnsi="Tahoma" w:cs="Tahoma"/>
          <w:sz w:val="24"/>
          <w:szCs w:val="24"/>
        </w:rPr>
      </w:pPr>
      <w:r w:rsidRPr="001C77A4">
        <w:rPr>
          <w:rFonts w:ascii="Tahoma" w:hAnsi="Tahoma" w:cs="Tahoma"/>
          <w:sz w:val="24"/>
          <w:szCs w:val="24"/>
        </w:rPr>
        <w:t>Will you help the child to be regular in public worship and in prayer, not only by your teaching but also by your example and your prayers?</w:t>
      </w:r>
    </w:p>
    <w:p w:rsidR="001C2525" w:rsidRPr="001C77A4" w:rsidRDefault="001C2525" w:rsidP="001C2525">
      <w:pPr>
        <w:rPr>
          <w:rFonts w:ascii="Tahoma" w:hAnsi="Tahoma" w:cs="Tahoma"/>
          <w:sz w:val="24"/>
          <w:szCs w:val="24"/>
        </w:rPr>
      </w:pPr>
      <w:r w:rsidRPr="001C77A4">
        <w:rPr>
          <w:rFonts w:ascii="Tahoma" w:hAnsi="Tahoma" w:cs="Tahoma"/>
          <w:sz w:val="24"/>
          <w:szCs w:val="24"/>
        </w:rPr>
        <w:t>Will you encourage the child in due time to come to Confirmation and Communion?</w:t>
      </w:r>
    </w:p>
    <w:p w:rsidR="001C2525" w:rsidRPr="001C77A4" w:rsidRDefault="001C2525" w:rsidP="001C2525">
      <w:pPr>
        <w:rPr>
          <w:rFonts w:ascii="Tahoma" w:hAnsi="Tahoma" w:cs="Tahoma"/>
          <w:sz w:val="24"/>
          <w:szCs w:val="24"/>
        </w:rPr>
      </w:pPr>
      <w:r w:rsidRPr="001C77A4">
        <w:rPr>
          <w:rFonts w:ascii="Tahoma" w:hAnsi="Tahoma" w:cs="Tahoma"/>
          <w:sz w:val="24"/>
          <w:szCs w:val="24"/>
        </w:rPr>
        <w:t>It is not essential under Church Law for parents to be baptized and confirmed unless they are to be godparents.</w:t>
      </w:r>
    </w:p>
    <w:p w:rsidR="001C2525" w:rsidRPr="001C77A4" w:rsidRDefault="001C2525" w:rsidP="001C2525">
      <w:pPr>
        <w:pStyle w:val="ListParagraph"/>
        <w:numPr>
          <w:ilvl w:val="0"/>
          <w:numId w:val="5"/>
        </w:numPr>
        <w:rPr>
          <w:rFonts w:ascii="Tahoma" w:hAnsi="Tahoma" w:cs="Tahoma"/>
          <w:sz w:val="24"/>
          <w:szCs w:val="24"/>
        </w:rPr>
      </w:pPr>
      <w:r w:rsidRPr="001C77A4">
        <w:rPr>
          <w:rFonts w:ascii="Tahoma" w:hAnsi="Tahoma" w:cs="Tahoma"/>
          <w:sz w:val="24"/>
          <w:szCs w:val="24"/>
        </w:rPr>
        <w:lastRenderedPageBreak/>
        <w:t xml:space="preserve">It is usual to have three godparents, two of the same sex as the child and one of the opposite </w:t>
      </w:r>
      <w:proofErr w:type="gramStart"/>
      <w:r w:rsidRPr="001C77A4">
        <w:rPr>
          <w:rFonts w:ascii="Tahoma" w:hAnsi="Tahoma" w:cs="Tahoma"/>
          <w:sz w:val="24"/>
          <w:szCs w:val="24"/>
        </w:rPr>
        <w:t>sex</w:t>
      </w:r>
      <w:proofErr w:type="gramEnd"/>
      <w:r w:rsidRPr="001C77A4">
        <w:rPr>
          <w:rFonts w:ascii="Tahoma" w:hAnsi="Tahoma" w:cs="Tahoma"/>
          <w:sz w:val="24"/>
          <w:szCs w:val="24"/>
        </w:rPr>
        <w:t>. To have one godmother and one godfather is sufficient.</w:t>
      </w:r>
    </w:p>
    <w:p w:rsidR="001C2525" w:rsidRPr="001C77A4" w:rsidRDefault="001C2525" w:rsidP="001C2525">
      <w:pPr>
        <w:rPr>
          <w:rFonts w:ascii="Tahoma" w:hAnsi="Tahoma" w:cs="Tahoma"/>
          <w:sz w:val="24"/>
          <w:szCs w:val="24"/>
        </w:rPr>
      </w:pPr>
      <w:r w:rsidRPr="001C77A4">
        <w:rPr>
          <w:rFonts w:ascii="Tahoma" w:hAnsi="Tahoma" w:cs="Tahoma"/>
          <w:sz w:val="24"/>
          <w:szCs w:val="24"/>
        </w:rPr>
        <w:t>Parents may be godparents to their own children, provided that the child has at least one other godparent.</w:t>
      </w:r>
    </w:p>
    <w:p w:rsidR="001C2525" w:rsidRPr="001C77A4" w:rsidRDefault="001C2525" w:rsidP="001C2525">
      <w:pPr>
        <w:rPr>
          <w:rFonts w:ascii="Tahoma" w:hAnsi="Tahoma" w:cs="Tahoma"/>
          <w:sz w:val="24"/>
          <w:szCs w:val="24"/>
        </w:rPr>
      </w:pPr>
      <w:r w:rsidRPr="001C77A4">
        <w:rPr>
          <w:rFonts w:ascii="Tahoma" w:hAnsi="Tahoma" w:cs="Tahoma"/>
          <w:sz w:val="24"/>
          <w:szCs w:val="24"/>
        </w:rPr>
        <w:t>Sponsors in addition to godparents are permitted.</w:t>
      </w:r>
    </w:p>
    <w:p w:rsidR="001C2525" w:rsidRPr="001C77A4" w:rsidRDefault="001C2525" w:rsidP="001C2525">
      <w:pPr>
        <w:rPr>
          <w:rFonts w:ascii="Tahoma" w:hAnsi="Tahoma" w:cs="Tahoma"/>
          <w:sz w:val="24"/>
          <w:szCs w:val="24"/>
        </w:rPr>
      </w:pPr>
      <w:r w:rsidRPr="001C77A4">
        <w:rPr>
          <w:rFonts w:ascii="Tahoma" w:hAnsi="Tahoma" w:cs="Tahoma"/>
          <w:sz w:val="24"/>
          <w:szCs w:val="24"/>
        </w:rPr>
        <w:t>Church law requires that godparents should be baptized and confirmed but the requirement of confirmation can be relaxed in certain cases.</w:t>
      </w:r>
    </w:p>
    <w:p w:rsidR="001C2525" w:rsidRPr="001C77A4" w:rsidRDefault="001C2525" w:rsidP="001C2525">
      <w:pPr>
        <w:pStyle w:val="ListParagraph"/>
        <w:numPr>
          <w:ilvl w:val="0"/>
          <w:numId w:val="5"/>
        </w:numPr>
        <w:rPr>
          <w:rFonts w:ascii="Tahoma" w:hAnsi="Tahoma" w:cs="Tahoma"/>
          <w:sz w:val="24"/>
          <w:szCs w:val="24"/>
        </w:rPr>
      </w:pPr>
      <w:r w:rsidRPr="001C77A4">
        <w:rPr>
          <w:rFonts w:ascii="Tahoma" w:hAnsi="Tahoma" w:cs="Tahoma"/>
          <w:sz w:val="24"/>
          <w:szCs w:val="24"/>
        </w:rPr>
        <w:t xml:space="preserve">If the candidate is </w:t>
      </w:r>
      <w:r w:rsidR="002B610B">
        <w:rPr>
          <w:rFonts w:ascii="Tahoma" w:hAnsi="Tahoma" w:cs="Tahoma"/>
          <w:sz w:val="24"/>
          <w:szCs w:val="24"/>
        </w:rPr>
        <w:t xml:space="preserve">older </w:t>
      </w:r>
      <w:proofErr w:type="spellStart"/>
      <w:r w:rsidR="002B610B">
        <w:rPr>
          <w:rFonts w:ascii="Tahoma" w:hAnsi="Tahoma" w:cs="Tahoma"/>
          <w:sz w:val="24"/>
          <w:szCs w:val="24"/>
        </w:rPr>
        <w:t>then</w:t>
      </w:r>
      <w:proofErr w:type="spellEnd"/>
      <w:r w:rsidRPr="001C77A4">
        <w:rPr>
          <w:rFonts w:ascii="Tahoma" w:hAnsi="Tahoma" w:cs="Tahoma"/>
          <w:sz w:val="24"/>
          <w:szCs w:val="24"/>
        </w:rPr>
        <w:t xml:space="preserve"> sponsors, who like godparents should normally be baptized and confirmed, may take the place of godparents.</w:t>
      </w:r>
    </w:p>
    <w:p w:rsidR="001C2525" w:rsidRPr="001C77A4" w:rsidRDefault="002B610B" w:rsidP="001C2525">
      <w:pPr>
        <w:pStyle w:val="ListParagraph"/>
        <w:numPr>
          <w:ilvl w:val="0"/>
          <w:numId w:val="5"/>
        </w:numPr>
        <w:rPr>
          <w:rFonts w:ascii="Tahoma" w:hAnsi="Tahoma" w:cs="Tahoma"/>
          <w:sz w:val="24"/>
          <w:szCs w:val="24"/>
        </w:rPr>
      </w:pPr>
      <w:r>
        <w:rPr>
          <w:rFonts w:ascii="Tahoma" w:hAnsi="Tahoma" w:cs="Tahoma"/>
          <w:sz w:val="24"/>
          <w:szCs w:val="24"/>
        </w:rPr>
        <w:t>You</w:t>
      </w:r>
      <w:r w:rsidR="001C2525" w:rsidRPr="001C77A4">
        <w:rPr>
          <w:rFonts w:ascii="Tahoma" w:hAnsi="Tahoma" w:cs="Tahoma"/>
          <w:sz w:val="24"/>
          <w:szCs w:val="24"/>
        </w:rPr>
        <w:t xml:space="preserve"> should normally be baptized at his or her parish church or the church the parents normally attend.</w:t>
      </w:r>
    </w:p>
    <w:p w:rsidR="001C2525" w:rsidRPr="001C77A4" w:rsidRDefault="001C2525" w:rsidP="001C2525">
      <w:pPr>
        <w:rPr>
          <w:rFonts w:ascii="Tahoma" w:hAnsi="Tahoma" w:cs="Tahoma"/>
          <w:sz w:val="24"/>
          <w:szCs w:val="24"/>
        </w:rPr>
      </w:pPr>
      <w:r w:rsidRPr="001C77A4">
        <w:rPr>
          <w:rFonts w:ascii="Tahoma" w:hAnsi="Tahoma" w:cs="Tahoma"/>
          <w:sz w:val="24"/>
          <w:szCs w:val="24"/>
        </w:rPr>
        <w:t xml:space="preserve">When we receive your application </w:t>
      </w:r>
      <w:r w:rsidR="002B610B">
        <w:rPr>
          <w:rFonts w:ascii="Tahoma" w:hAnsi="Tahoma" w:cs="Tahoma"/>
          <w:sz w:val="24"/>
          <w:szCs w:val="24"/>
        </w:rPr>
        <w:t>a member of the baptism team</w:t>
      </w:r>
      <w:r w:rsidRPr="001C77A4">
        <w:rPr>
          <w:rFonts w:ascii="Tahoma" w:hAnsi="Tahoma" w:cs="Tahoma"/>
          <w:sz w:val="24"/>
          <w:szCs w:val="24"/>
        </w:rPr>
        <w:t xml:space="preserve"> will arrange to come and visit you. We will write to you and provide some more information to explore the meaning of baptism and the Christian faith.</w:t>
      </w:r>
    </w:p>
    <w:p w:rsidR="001C2525" w:rsidRPr="001C77A4" w:rsidRDefault="001C2525" w:rsidP="001C2525">
      <w:pPr>
        <w:rPr>
          <w:rFonts w:ascii="Tahoma" w:hAnsi="Tahoma" w:cs="Tahoma"/>
          <w:sz w:val="24"/>
          <w:szCs w:val="24"/>
        </w:rPr>
      </w:pPr>
      <w:r w:rsidRPr="001C77A4">
        <w:rPr>
          <w:rFonts w:ascii="Tahoma" w:hAnsi="Tahoma" w:cs="Tahoma"/>
          <w:sz w:val="24"/>
          <w:szCs w:val="24"/>
        </w:rPr>
        <w:t>Once we have a date in the diary you will also receive a visit from the minister who will undertake the baptism to talk about the service and to answer any questions that you may have.</w:t>
      </w:r>
    </w:p>
    <w:p w:rsidR="001C2525" w:rsidRPr="001C77A4" w:rsidRDefault="001C2525" w:rsidP="001C2525">
      <w:pPr>
        <w:rPr>
          <w:rFonts w:ascii="Tahoma" w:hAnsi="Tahoma" w:cs="Tahoma"/>
          <w:sz w:val="24"/>
          <w:szCs w:val="24"/>
        </w:rPr>
      </w:pPr>
      <w:r w:rsidRPr="001C77A4">
        <w:rPr>
          <w:rFonts w:ascii="Tahoma" w:hAnsi="Tahoma" w:cs="Tahoma"/>
          <w:sz w:val="24"/>
          <w:szCs w:val="24"/>
        </w:rPr>
        <w:t xml:space="preserve">Please return this form </w:t>
      </w:r>
      <w:r w:rsidR="002B610B">
        <w:rPr>
          <w:rFonts w:ascii="Tahoma" w:hAnsi="Tahoma" w:cs="Tahoma"/>
          <w:sz w:val="24"/>
          <w:szCs w:val="24"/>
        </w:rPr>
        <w:t xml:space="preserve">by e-mail to </w:t>
      </w:r>
      <w:hyperlink r:id="rId11" w:history="1">
        <w:r w:rsidR="002B610B" w:rsidRPr="00AB0C6E">
          <w:rPr>
            <w:rStyle w:val="Hyperlink"/>
            <w:rFonts w:ascii="Tahoma" w:hAnsi="Tahoma" w:cs="Tahoma"/>
            <w:sz w:val="24"/>
            <w:szCs w:val="24"/>
          </w:rPr>
          <w:t>office@christchurchpurley.org.uk</w:t>
        </w:r>
      </w:hyperlink>
      <w:r w:rsidR="002B610B">
        <w:rPr>
          <w:rFonts w:ascii="Tahoma" w:hAnsi="Tahoma" w:cs="Tahoma"/>
          <w:sz w:val="24"/>
          <w:szCs w:val="24"/>
        </w:rPr>
        <w:t xml:space="preserve"> .</w:t>
      </w:r>
    </w:p>
    <w:p w:rsidR="001C2525" w:rsidRPr="001C77A4" w:rsidRDefault="001C2525" w:rsidP="001C2525">
      <w:pPr>
        <w:rPr>
          <w:rFonts w:ascii="Tahoma" w:hAnsi="Tahoma" w:cs="Tahoma"/>
          <w:b/>
          <w:sz w:val="24"/>
          <w:szCs w:val="24"/>
        </w:rPr>
      </w:pPr>
    </w:p>
    <w:p w:rsidR="009876B4" w:rsidRPr="001C77A4" w:rsidRDefault="002B610B">
      <w:pPr>
        <w:rPr>
          <w:rFonts w:ascii="Tahoma" w:hAnsi="Tahoma" w:cs="Tahoma"/>
          <w:sz w:val="24"/>
          <w:szCs w:val="24"/>
        </w:rPr>
      </w:pPr>
      <w:r>
        <w:rPr>
          <w:rFonts w:ascii="Tahoma" w:hAnsi="Tahoma" w:cs="Tahoma"/>
          <w:sz w:val="24"/>
          <w:szCs w:val="24"/>
        </w:rPr>
        <w:br w:type="page"/>
      </w:r>
    </w:p>
    <w:p w:rsidR="001C2525" w:rsidRPr="001C77A4" w:rsidRDefault="001C2525" w:rsidP="001C2525">
      <w:pPr>
        <w:rPr>
          <w:rFonts w:ascii="Tahoma" w:hAnsi="Tahoma" w:cs="Tahoma"/>
          <w:sz w:val="24"/>
          <w:szCs w:val="24"/>
        </w:rPr>
      </w:pPr>
      <w:r w:rsidRPr="00547FCD">
        <w:rPr>
          <w:rFonts w:ascii="Tahoma" w:hAnsi="Tahoma" w:cs="Tahoma"/>
          <w:b/>
          <w:sz w:val="24"/>
          <w:szCs w:val="24"/>
        </w:rPr>
        <w:lastRenderedPageBreak/>
        <w:t>BAPTISM DISCUSSION QUESTIONS</w:t>
      </w:r>
      <w:r w:rsidR="002B610B">
        <w:rPr>
          <w:rFonts w:ascii="Tahoma" w:hAnsi="Tahoma" w:cs="Tahoma"/>
          <w:sz w:val="24"/>
          <w:szCs w:val="24"/>
        </w:rPr>
        <w:t xml:space="preserve"> to</w:t>
      </w:r>
      <w:r w:rsidR="00547FCD">
        <w:rPr>
          <w:rFonts w:ascii="Tahoma" w:hAnsi="Tahoma" w:cs="Tahoma"/>
          <w:sz w:val="24"/>
          <w:szCs w:val="24"/>
        </w:rPr>
        <w:t xml:space="preserve"> help you prepare for baptism (</w:t>
      </w:r>
      <w:proofErr w:type="spellStart"/>
      <w:r w:rsidR="00547FCD">
        <w:rPr>
          <w:rFonts w:ascii="Tahoma" w:hAnsi="Tahoma" w:cs="Tahoma"/>
          <w:sz w:val="24"/>
          <w:szCs w:val="24"/>
        </w:rPr>
        <w:t>its</w:t>
      </w:r>
      <w:proofErr w:type="spellEnd"/>
      <w:r w:rsidR="00547FCD">
        <w:rPr>
          <w:rFonts w:ascii="Tahoma" w:hAnsi="Tahoma" w:cs="Tahoma"/>
          <w:sz w:val="24"/>
          <w:szCs w:val="24"/>
        </w:rPr>
        <w:t xml:space="preserve"> not a </w:t>
      </w:r>
      <w:proofErr w:type="spellStart"/>
      <w:r w:rsidR="00547FCD">
        <w:rPr>
          <w:rFonts w:ascii="Tahoma" w:hAnsi="Tahoma" w:cs="Tahoma"/>
          <w:sz w:val="24"/>
          <w:szCs w:val="24"/>
        </w:rPr>
        <w:t>pas</w:t>
      </w:r>
      <w:proofErr w:type="spellEnd"/>
      <w:r w:rsidR="00547FCD">
        <w:rPr>
          <w:rFonts w:ascii="Tahoma" w:hAnsi="Tahoma" w:cs="Tahoma"/>
          <w:sz w:val="24"/>
          <w:szCs w:val="24"/>
        </w:rPr>
        <w:t>/fail test! – we will explore these questions when we come to visit you!)</w:t>
      </w:r>
    </w:p>
    <w:tbl>
      <w:tblPr>
        <w:tblStyle w:val="TableGrid"/>
        <w:tblW w:w="0" w:type="auto"/>
        <w:tblLook w:val="04A0" w:firstRow="1" w:lastRow="0" w:firstColumn="1" w:lastColumn="0" w:noHBand="0" w:noVBand="1"/>
      </w:tblPr>
      <w:tblGrid>
        <w:gridCol w:w="2254"/>
        <w:gridCol w:w="2254"/>
        <w:gridCol w:w="2254"/>
        <w:gridCol w:w="2254"/>
      </w:tblGrid>
      <w:tr w:rsidR="001C2525" w:rsidRPr="001C77A4" w:rsidTr="00885B2A">
        <w:tc>
          <w:tcPr>
            <w:tcW w:w="9016" w:type="dxa"/>
            <w:gridSpan w:val="4"/>
          </w:tcPr>
          <w:p w:rsidR="001C2525" w:rsidRPr="001C77A4" w:rsidRDefault="001C2525" w:rsidP="001C2525">
            <w:pPr>
              <w:pStyle w:val="ListParagraph"/>
              <w:numPr>
                <w:ilvl w:val="0"/>
                <w:numId w:val="6"/>
              </w:numPr>
              <w:spacing w:before="0"/>
              <w:rPr>
                <w:rFonts w:ascii="Tahoma" w:hAnsi="Tahoma" w:cs="Tahoma"/>
                <w:sz w:val="24"/>
                <w:szCs w:val="24"/>
              </w:rPr>
            </w:pPr>
            <w:r w:rsidRPr="001C77A4">
              <w:rPr>
                <w:rFonts w:ascii="Tahoma" w:hAnsi="Tahoma" w:cs="Tahoma"/>
                <w:sz w:val="24"/>
                <w:szCs w:val="24"/>
              </w:rPr>
              <w:t>Christian baptism in church is</w:t>
            </w:r>
          </w:p>
        </w:tc>
      </w:tr>
      <w:tr w:rsidR="001C2525" w:rsidRPr="001C77A4" w:rsidTr="00885B2A">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A</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A naming ceremony for a child</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B</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Only for babies</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C</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A form of membership rite for the Church</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D</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A good excuse for a party in a nice building</w:t>
            </w:r>
          </w:p>
        </w:tc>
      </w:tr>
    </w:tbl>
    <w:p w:rsidR="001C2525" w:rsidRPr="001C77A4" w:rsidRDefault="001C2525" w:rsidP="001C2525">
      <w:pPr>
        <w:rPr>
          <w:rFonts w:ascii="Tahoma" w:hAnsi="Tahoma" w:cs="Tahoma"/>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1C2525" w:rsidRPr="001C77A4" w:rsidTr="00885B2A">
        <w:tc>
          <w:tcPr>
            <w:tcW w:w="9016" w:type="dxa"/>
            <w:gridSpan w:val="4"/>
          </w:tcPr>
          <w:p w:rsidR="001C2525" w:rsidRPr="001C77A4" w:rsidRDefault="001C2525" w:rsidP="001C2525">
            <w:pPr>
              <w:pStyle w:val="ListParagraph"/>
              <w:numPr>
                <w:ilvl w:val="0"/>
                <w:numId w:val="6"/>
              </w:numPr>
              <w:spacing w:before="0"/>
              <w:rPr>
                <w:rFonts w:ascii="Tahoma" w:hAnsi="Tahoma" w:cs="Tahoma"/>
                <w:sz w:val="24"/>
                <w:szCs w:val="24"/>
              </w:rPr>
            </w:pPr>
            <w:r w:rsidRPr="001C77A4">
              <w:rPr>
                <w:rFonts w:ascii="Tahoma" w:hAnsi="Tahoma" w:cs="Tahoma"/>
                <w:sz w:val="24"/>
                <w:szCs w:val="24"/>
              </w:rPr>
              <w:t>Baptism is</w:t>
            </w:r>
          </w:p>
        </w:tc>
      </w:tr>
      <w:tr w:rsidR="001C2525" w:rsidRPr="001C77A4" w:rsidTr="00885B2A">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A</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 xml:space="preserve">Made up by the church </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B</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Not in the bible</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C</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Biblically based</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D</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A good excuse for a party in a nice building</w:t>
            </w:r>
          </w:p>
        </w:tc>
      </w:tr>
    </w:tbl>
    <w:p w:rsidR="001C2525" w:rsidRPr="001C77A4" w:rsidRDefault="001C2525" w:rsidP="001C2525">
      <w:pPr>
        <w:rPr>
          <w:rFonts w:ascii="Tahoma" w:hAnsi="Tahoma" w:cs="Tahoma"/>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1C2525" w:rsidRPr="001C77A4" w:rsidTr="00885B2A">
        <w:tc>
          <w:tcPr>
            <w:tcW w:w="9016" w:type="dxa"/>
            <w:gridSpan w:val="4"/>
          </w:tcPr>
          <w:p w:rsidR="001C2525" w:rsidRPr="001C77A4" w:rsidRDefault="001C2525" w:rsidP="001C2525">
            <w:pPr>
              <w:pStyle w:val="ListParagraph"/>
              <w:numPr>
                <w:ilvl w:val="0"/>
                <w:numId w:val="6"/>
              </w:numPr>
              <w:spacing w:before="0"/>
              <w:rPr>
                <w:rFonts w:ascii="Tahoma" w:hAnsi="Tahoma" w:cs="Tahoma"/>
                <w:sz w:val="24"/>
                <w:szCs w:val="24"/>
              </w:rPr>
            </w:pPr>
            <w:r w:rsidRPr="001C77A4">
              <w:rPr>
                <w:rFonts w:ascii="Tahoma" w:hAnsi="Tahoma" w:cs="Tahoma"/>
                <w:sz w:val="24"/>
                <w:szCs w:val="24"/>
              </w:rPr>
              <w:t xml:space="preserve">In the Old Testament Abraham was made a promise by God </w:t>
            </w:r>
            <w:r w:rsidR="00547FCD">
              <w:rPr>
                <w:rFonts w:ascii="Tahoma" w:hAnsi="Tahoma" w:cs="Tahoma"/>
                <w:sz w:val="24"/>
                <w:szCs w:val="24"/>
              </w:rPr>
              <w:t xml:space="preserve">(Genesis </w:t>
            </w:r>
            <w:r w:rsidR="00AC0078">
              <w:rPr>
                <w:rFonts w:ascii="Tahoma" w:hAnsi="Tahoma" w:cs="Tahoma"/>
                <w:sz w:val="24"/>
                <w:szCs w:val="24"/>
              </w:rPr>
              <w:t xml:space="preserve">17) </w:t>
            </w:r>
            <w:r w:rsidRPr="001C77A4">
              <w:rPr>
                <w:rFonts w:ascii="Tahoma" w:hAnsi="Tahoma" w:cs="Tahoma"/>
                <w:sz w:val="24"/>
                <w:szCs w:val="24"/>
              </w:rPr>
              <w:t>that he would be the Father of all nations and as a sign of God’s promise (known as a covenant) Abraham and the chosen people were</w:t>
            </w:r>
          </w:p>
        </w:tc>
      </w:tr>
      <w:tr w:rsidR="001C2525" w:rsidRPr="001C77A4" w:rsidTr="00885B2A">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A</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Marked with a cross</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B</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Circumcised</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C</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Made to grow long hair</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D</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Given a special name</w:t>
            </w:r>
          </w:p>
        </w:tc>
      </w:tr>
    </w:tbl>
    <w:p w:rsidR="001C2525" w:rsidRPr="001C77A4" w:rsidRDefault="001C2525" w:rsidP="001C2525">
      <w:pPr>
        <w:rPr>
          <w:rFonts w:ascii="Tahoma" w:hAnsi="Tahoma" w:cs="Tahoma"/>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1C2525" w:rsidRPr="001C77A4" w:rsidTr="00885B2A">
        <w:tc>
          <w:tcPr>
            <w:tcW w:w="9016" w:type="dxa"/>
            <w:gridSpan w:val="4"/>
          </w:tcPr>
          <w:p w:rsidR="001C2525" w:rsidRPr="001C77A4" w:rsidRDefault="001C2525" w:rsidP="001C2525">
            <w:pPr>
              <w:pStyle w:val="ListParagraph"/>
              <w:numPr>
                <w:ilvl w:val="0"/>
                <w:numId w:val="6"/>
              </w:numPr>
              <w:spacing w:before="0"/>
              <w:rPr>
                <w:rFonts w:ascii="Tahoma" w:hAnsi="Tahoma" w:cs="Tahoma"/>
                <w:sz w:val="24"/>
                <w:szCs w:val="24"/>
              </w:rPr>
            </w:pPr>
            <w:r w:rsidRPr="001C77A4">
              <w:rPr>
                <w:rFonts w:ascii="Tahoma" w:hAnsi="Tahoma" w:cs="Tahoma"/>
                <w:sz w:val="24"/>
                <w:szCs w:val="24"/>
              </w:rPr>
              <w:t xml:space="preserve">John the Baptist </w:t>
            </w:r>
            <w:proofErr w:type="spellStart"/>
            <w:r w:rsidRPr="001C77A4">
              <w:rPr>
                <w:rFonts w:ascii="Tahoma" w:hAnsi="Tahoma" w:cs="Tahoma"/>
                <w:sz w:val="24"/>
                <w:szCs w:val="24"/>
              </w:rPr>
              <w:t>baptised</w:t>
            </w:r>
            <w:proofErr w:type="spellEnd"/>
            <w:r w:rsidRPr="001C77A4">
              <w:rPr>
                <w:rFonts w:ascii="Tahoma" w:hAnsi="Tahoma" w:cs="Tahoma"/>
                <w:sz w:val="24"/>
                <w:szCs w:val="24"/>
              </w:rPr>
              <w:t xml:space="preserve"> people in the Jordan</w:t>
            </w:r>
            <w:r w:rsidR="00AC0078">
              <w:rPr>
                <w:rFonts w:ascii="Tahoma" w:hAnsi="Tahoma" w:cs="Tahoma"/>
                <w:sz w:val="24"/>
                <w:szCs w:val="24"/>
              </w:rPr>
              <w:t xml:space="preserve"> (Luke 3) </w:t>
            </w:r>
            <w:r w:rsidRPr="001C77A4">
              <w:rPr>
                <w:rFonts w:ascii="Tahoma" w:hAnsi="Tahoma" w:cs="Tahoma"/>
                <w:sz w:val="24"/>
                <w:szCs w:val="24"/>
              </w:rPr>
              <w:t xml:space="preserve"> river by immersing them in the river. Others were outraged by this because</w:t>
            </w:r>
          </w:p>
        </w:tc>
      </w:tr>
      <w:tr w:rsidR="001C2525" w:rsidRPr="001C77A4" w:rsidTr="00885B2A">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A</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Only non-Jews had to be cleansed in this way</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B</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He nearly drowned people</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C</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They didn’t get to have a party afterwards</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D</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The Jordan was so dirty</w:t>
            </w:r>
          </w:p>
        </w:tc>
      </w:tr>
    </w:tbl>
    <w:p w:rsidR="001C2525" w:rsidRPr="001C77A4" w:rsidRDefault="001C2525" w:rsidP="001C2525">
      <w:pPr>
        <w:rPr>
          <w:rFonts w:ascii="Tahoma" w:hAnsi="Tahoma" w:cs="Tahoma"/>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1C2525" w:rsidRPr="001C77A4" w:rsidTr="00885B2A">
        <w:tc>
          <w:tcPr>
            <w:tcW w:w="9016" w:type="dxa"/>
            <w:gridSpan w:val="4"/>
          </w:tcPr>
          <w:p w:rsidR="001C2525" w:rsidRPr="001C77A4" w:rsidRDefault="001C2525" w:rsidP="001C2525">
            <w:pPr>
              <w:pStyle w:val="ListParagraph"/>
              <w:numPr>
                <w:ilvl w:val="0"/>
                <w:numId w:val="6"/>
              </w:numPr>
              <w:spacing w:before="0"/>
              <w:rPr>
                <w:rFonts w:ascii="Tahoma" w:hAnsi="Tahoma" w:cs="Tahoma"/>
                <w:sz w:val="24"/>
                <w:szCs w:val="24"/>
              </w:rPr>
            </w:pPr>
            <w:r w:rsidRPr="001C77A4">
              <w:rPr>
                <w:rFonts w:ascii="Tahoma" w:hAnsi="Tahoma" w:cs="Tahoma"/>
                <w:sz w:val="24"/>
                <w:szCs w:val="24"/>
              </w:rPr>
              <w:t>John told people to repent and receive God’s forgiveness. This means</w:t>
            </w:r>
          </w:p>
        </w:tc>
      </w:tr>
      <w:tr w:rsidR="001C2525" w:rsidRPr="001C77A4" w:rsidTr="00885B2A">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A</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Say sorry</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B</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 xml:space="preserve">Turn away from bad </w:t>
            </w:r>
            <w:proofErr w:type="spellStart"/>
            <w:r w:rsidRPr="001C77A4">
              <w:rPr>
                <w:rFonts w:ascii="Tahoma" w:hAnsi="Tahoma" w:cs="Tahoma"/>
                <w:sz w:val="24"/>
                <w:szCs w:val="24"/>
              </w:rPr>
              <w:t>behaviour</w:t>
            </w:r>
            <w:proofErr w:type="spellEnd"/>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C</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Turn to God</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D</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Read the Bible</w:t>
            </w:r>
          </w:p>
        </w:tc>
      </w:tr>
    </w:tbl>
    <w:p w:rsidR="001C2525" w:rsidRPr="001C77A4" w:rsidRDefault="001C2525" w:rsidP="001C2525">
      <w:pPr>
        <w:rPr>
          <w:rFonts w:ascii="Tahoma" w:hAnsi="Tahoma" w:cs="Tahoma"/>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1C2525" w:rsidRPr="001C77A4" w:rsidTr="00885B2A">
        <w:tc>
          <w:tcPr>
            <w:tcW w:w="9016" w:type="dxa"/>
            <w:gridSpan w:val="4"/>
          </w:tcPr>
          <w:p w:rsidR="001C2525" w:rsidRPr="001C77A4" w:rsidRDefault="001C2525" w:rsidP="001C2525">
            <w:pPr>
              <w:pStyle w:val="ListParagraph"/>
              <w:numPr>
                <w:ilvl w:val="0"/>
                <w:numId w:val="6"/>
              </w:numPr>
              <w:spacing w:before="0"/>
              <w:rPr>
                <w:rFonts w:ascii="Tahoma" w:hAnsi="Tahoma" w:cs="Tahoma"/>
                <w:sz w:val="24"/>
                <w:szCs w:val="24"/>
              </w:rPr>
            </w:pPr>
            <w:r w:rsidRPr="001C77A4">
              <w:rPr>
                <w:rFonts w:ascii="Tahoma" w:hAnsi="Tahoma" w:cs="Tahoma"/>
                <w:sz w:val="24"/>
                <w:szCs w:val="24"/>
              </w:rPr>
              <w:lastRenderedPageBreak/>
              <w:t xml:space="preserve">Jesus offered himself to be </w:t>
            </w:r>
            <w:proofErr w:type="spellStart"/>
            <w:r w:rsidRPr="001C77A4">
              <w:rPr>
                <w:rFonts w:ascii="Tahoma" w:hAnsi="Tahoma" w:cs="Tahoma"/>
                <w:sz w:val="24"/>
                <w:szCs w:val="24"/>
              </w:rPr>
              <w:t>baptised</w:t>
            </w:r>
            <w:proofErr w:type="spellEnd"/>
            <w:r w:rsidRPr="001C77A4">
              <w:rPr>
                <w:rFonts w:ascii="Tahoma" w:hAnsi="Tahoma" w:cs="Tahoma"/>
                <w:sz w:val="24"/>
                <w:szCs w:val="24"/>
              </w:rPr>
              <w:t xml:space="preserve"> but John refused at first</w:t>
            </w:r>
            <w:r w:rsidR="00AC0078">
              <w:rPr>
                <w:rFonts w:ascii="Tahoma" w:hAnsi="Tahoma" w:cs="Tahoma"/>
                <w:sz w:val="24"/>
                <w:szCs w:val="24"/>
              </w:rPr>
              <w:t xml:space="preserve"> (Matthew 3:13-17)</w:t>
            </w:r>
            <w:r w:rsidRPr="001C77A4">
              <w:rPr>
                <w:rFonts w:ascii="Tahoma" w:hAnsi="Tahoma" w:cs="Tahoma"/>
                <w:sz w:val="24"/>
                <w:szCs w:val="24"/>
              </w:rPr>
              <w:t xml:space="preserve">. Jesus insisted and was </w:t>
            </w:r>
            <w:proofErr w:type="spellStart"/>
            <w:r w:rsidRPr="001C77A4">
              <w:rPr>
                <w:rFonts w:ascii="Tahoma" w:hAnsi="Tahoma" w:cs="Tahoma"/>
                <w:sz w:val="24"/>
                <w:szCs w:val="24"/>
              </w:rPr>
              <w:t>baptised</w:t>
            </w:r>
            <w:proofErr w:type="spellEnd"/>
            <w:r w:rsidRPr="001C77A4">
              <w:rPr>
                <w:rFonts w:ascii="Tahoma" w:hAnsi="Tahoma" w:cs="Tahoma"/>
                <w:sz w:val="24"/>
                <w:szCs w:val="24"/>
              </w:rPr>
              <w:t xml:space="preserve"> by John. John refused because</w:t>
            </w:r>
          </w:p>
        </w:tc>
      </w:tr>
      <w:tr w:rsidR="001C2525" w:rsidRPr="001C77A4" w:rsidTr="00885B2A">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A</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Jesus was too old</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B</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Jesus was barred from baptism</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C</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Jesus had no sin to repent of</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D</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God told him not to</w:t>
            </w:r>
          </w:p>
        </w:tc>
      </w:tr>
    </w:tbl>
    <w:p w:rsidR="001C2525" w:rsidRPr="001C77A4" w:rsidRDefault="001C2525" w:rsidP="001C2525">
      <w:pPr>
        <w:rPr>
          <w:rFonts w:ascii="Tahoma" w:hAnsi="Tahoma" w:cs="Tahoma"/>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1C2525" w:rsidRPr="001C77A4" w:rsidTr="00885B2A">
        <w:tc>
          <w:tcPr>
            <w:tcW w:w="9016" w:type="dxa"/>
            <w:gridSpan w:val="4"/>
          </w:tcPr>
          <w:p w:rsidR="001C2525" w:rsidRPr="001C77A4" w:rsidRDefault="001C2525" w:rsidP="001C2525">
            <w:pPr>
              <w:pStyle w:val="ListParagraph"/>
              <w:numPr>
                <w:ilvl w:val="0"/>
                <w:numId w:val="6"/>
              </w:numPr>
              <w:spacing w:before="0"/>
              <w:rPr>
                <w:rFonts w:ascii="Tahoma" w:hAnsi="Tahoma" w:cs="Tahoma"/>
                <w:sz w:val="24"/>
                <w:szCs w:val="24"/>
              </w:rPr>
            </w:pPr>
            <w:r w:rsidRPr="001C77A4">
              <w:rPr>
                <w:rFonts w:ascii="Tahoma" w:hAnsi="Tahoma" w:cs="Tahoma"/>
                <w:sz w:val="24"/>
                <w:szCs w:val="24"/>
              </w:rPr>
              <w:t xml:space="preserve">When Jesus was </w:t>
            </w:r>
            <w:proofErr w:type="spellStart"/>
            <w:r w:rsidRPr="001C77A4">
              <w:rPr>
                <w:rFonts w:ascii="Tahoma" w:hAnsi="Tahoma" w:cs="Tahoma"/>
                <w:sz w:val="24"/>
                <w:szCs w:val="24"/>
              </w:rPr>
              <w:t>baptised</w:t>
            </w:r>
            <w:proofErr w:type="spellEnd"/>
            <w:r w:rsidRPr="001C77A4">
              <w:rPr>
                <w:rFonts w:ascii="Tahoma" w:hAnsi="Tahoma" w:cs="Tahoma"/>
                <w:sz w:val="24"/>
                <w:szCs w:val="24"/>
              </w:rPr>
              <w:t xml:space="preserve"> the heavens opened and what happened?</w:t>
            </w:r>
          </w:p>
        </w:tc>
      </w:tr>
      <w:tr w:rsidR="001C2525" w:rsidRPr="001C77A4" w:rsidTr="00885B2A">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A</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A dove landed on Jesus and God said that he was pleased with his son</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B</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 xml:space="preserve">God told John off for </w:t>
            </w:r>
            <w:proofErr w:type="spellStart"/>
            <w:r w:rsidRPr="001C77A4">
              <w:rPr>
                <w:rFonts w:ascii="Tahoma" w:hAnsi="Tahoma" w:cs="Tahoma"/>
                <w:sz w:val="24"/>
                <w:szCs w:val="24"/>
              </w:rPr>
              <w:t>baptising</w:t>
            </w:r>
            <w:proofErr w:type="spellEnd"/>
            <w:r w:rsidRPr="001C77A4">
              <w:rPr>
                <w:rFonts w:ascii="Tahoma" w:hAnsi="Tahoma" w:cs="Tahoma"/>
                <w:sz w:val="24"/>
                <w:szCs w:val="24"/>
              </w:rPr>
              <w:t xml:space="preserve"> Jesus</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C</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God said “time to party!”</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D</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The people grumbled and complained some more</w:t>
            </w:r>
          </w:p>
        </w:tc>
      </w:tr>
    </w:tbl>
    <w:p w:rsidR="001C2525" w:rsidRPr="001C77A4" w:rsidRDefault="001C2525" w:rsidP="001C2525">
      <w:pPr>
        <w:rPr>
          <w:rFonts w:ascii="Tahoma" w:hAnsi="Tahoma" w:cs="Tahoma"/>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1C2525" w:rsidRPr="001C77A4" w:rsidTr="00885B2A">
        <w:tc>
          <w:tcPr>
            <w:tcW w:w="9016" w:type="dxa"/>
            <w:gridSpan w:val="4"/>
          </w:tcPr>
          <w:p w:rsidR="001C2525" w:rsidRPr="001C77A4" w:rsidRDefault="001C2525" w:rsidP="001C2525">
            <w:pPr>
              <w:pStyle w:val="ListParagraph"/>
              <w:numPr>
                <w:ilvl w:val="0"/>
                <w:numId w:val="6"/>
              </w:numPr>
              <w:spacing w:before="0"/>
              <w:rPr>
                <w:rFonts w:ascii="Tahoma" w:hAnsi="Tahoma" w:cs="Tahoma"/>
                <w:sz w:val="24"/>
                <w:szCs w:val="24"/>
              </w:rPr>
            </w:pPr>
            <w:r w:rsidRPr="001C77A4">
              <w:rPr>
                <w:rFonts w:ascii="Tahoma" w:hAnsi="Tahoma" w:cs="Tahoma"/>
                <w:sz w:val="24"/>
                <w:szCs w:val="24"/>
              </w:rPr>
              <w:t>Christians believe that Jesus is</w:t>
            </w:r>
          </w:p>
        </w:tc>
      </w:tr>
      <w:tr w:rsidR="001C2525" w:rsidRPr="001C77A4" w:rsidTr="00885B2A">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A</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A very clever teacher</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B</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A prophet who heard from God and spread his message</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C</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The Son of God</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D</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A good role model</w:t>
            </w:r>
          </w:p>
        </w:tc>
      </w:tr>
    </w:tbl>
    <w:p w:rsidR="001C2525" w:rsidRPr="001C77A4" w:rsidRDefault="001C2525" w:rsidP="001C2525">
      <w:pPr>
        <w:rPr>
          <w:rFonts w:ascii="Tahoma" w:hAnsi="Tahoma" w:cs="Tahoma"/>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1C2525" w:rsidRPr="001C77A4" w:rsidTr="00885B2A">
        <w:tc>
          <w:tcPr>
            <w:tcW w:w="9016" w:type="dxa"/>
            <w:gridSpan w:val="4"/>
          </w:tcPr>
          <w:p w:rsidR="001C2525" w:rsidRPr="001C77A4" w:rsidRDefault="001C2525" w:rsidP="001C2525">
            <w:pPr>
              <w:pStyle w:val="ListParagraph"/>
              <w:numPr>
                <w:ilvl w:val="0"/>
                <w:numId w:val="6"/>
              </w:numPr>
              <w:spacing w:before="0"/>
              <w:rPr>
                <w:rFonts w:ascii="Tahoma" w:hAnsi="Tahoma" w:cs="Tahoma"/>
                <w:sz w:val="24"/>
                <w:szCs w:val="24"/>
              </w:rPr>
            </w:pPr>
            <w:r w:rsidRPr="001C77A4">
              <w:rPr>
                <w:rFonts w:ascii="Tahoma" w:hAnsi="Tahoma" w:cs="Tahoma"/>
                <w:sz w:val="24"/>
                <w:szCs w:val="24"/>
              </w:rPr>
              <w:t>The most important festival in the Church is</w:t>
            </w:r>
          </w:p>
        </w:tc>
      </w:tr>
      <w:tr w:rsidR="001C2525" w:rsidRPr="001C77A4" w:rsidTr="00885B2A">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A</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Harvest</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B</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Christmas</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C</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Easter</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D</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May Day</w:t>
            </w:r>
          </w:p>
        </w:tc>
      </w:tr>
    </w:tbl>
    <w:p w:rsidR="001C2525" w:rsidRPr="001C77A4" w:rsidRDefault="001C2525" w:rsidP="001C2525">
      <w:pPr>
        <w:rPr>
          <w:rFonts w:ascii="Tahoma" w:hAnsi="Tahoma" w:cs="Tahoma"/>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1C2525" w:rsidRPr="001C77A4" w:rsidTr="00885B2A">
        <w:tc>
          <w:tcPr>
            <w:tcW w:w="9016" w:type="dxa"/>
            <w:gridSpan w:val="4"/>
          </w:tcPr>
          <w:p w:rsidR="001C2525" w:rsidRPr="001C77A4" w:rsidRDefault="001C2525" w:rsidP="001C2525">
            <w:pPr>
              <w:pStyle w:val="ListParagraph"/>
              <w:numPr>
                <w:ilvl w:val="0"/>
                <w:numId w:val="6"/>
              </w:numPr>
              <w:spacing w:before="0"/>
              <w:rPr>
                <w:rFonts w:ascii="Tahoma" w:hAnsi="Tahoma" w:cs="Tahoma"/>
                <w:sz w:val="24"/>
                <w:szCs w:val="24"/>
              </w:rPr>
            </w:pPr>
            <w:r w:rsidRPr="001C77A4">
              <w:rPr>
                <w:rFonts w:ascii="Tahoma" w:hAnsi="Tahoma" w:cs="Tahoma"/>
                <w:sz w:val="24"/>
                <w:szCs w:val="24"/>
              </w:rPr>
              <w:t>Jesus died on the cross and was raised again. This is important for Christians because</w:t>
            </w:r>
          </w:p>
        </w:tc>
      </w:tr>
      <w:tr w:rsidR="001C2525" w:rsidRPr="001C77A4" w:rsidTr="00885B2A">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A</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It is a miracle</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B</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Jesus was very strong and a martyr</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C</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 xml:space="preserve">By his death the barriers to God are removed </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D</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We can live forever even after death</w:t>
            </w:r>
          </w:p>
        </w:tc>
      </w:tr>
    </w:tbl>
    <w:p w:rsidR="001C2525" w:rsidRDefault="001C2525" w:rsidP="001C2525">
      <w:pPr>
        <w:rPr>
          <w:rFonts w:ascii="Tahoma" w:hAnsi="Tahoma" w:cs="Tahoma"/>
          <w:sz w:val="24"/>
          <w:szCs w:val="24"/>
        </w:rPr>
      </w:pPr>
    </w:p>
    <w:p w:rsidR="00AC0078" w:rsidRPr="001C77A4" w:rsidRDefault="00AC0078" w:rsidP="001C2525">
      <w:pPr>
        <w:rPr>
          <w:rFonts w:ascii="Tahoma" w:hAnsi="Tahoma" w:cs="Tahoma"/>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1C2525" w:rsidRPr="001C77A4" w:rsidTr="00885B2A">
        <w:tc>
          <w:tcPr>
            <w:tcW w:w="9016" w:type="dxa"/>
            <w:gridSpan w:val="4"/>
          </w:tcPr>
          <w:p w:rsidR="001C2525" w:rsidRPr="001C77A4" w:rsidRDefault="001C2525" w:rsidP="001C2525">
            <w:pPr>
              <w:pStyle w:val="ListParagraph"/>
              <w:numPr>
                <w:ilvl w:val="0"/>
                <w:numId w:val="6"/>
              </w:numPr>
              <w:spacing w:before="0"/>
              <w:rPr>
                <w:rFonts w:ascii="Tahoma" w:hAnsi="Tahoma" w:cs="Tahoma"/>
                <w:sz w:val="24"/>
                <w:szCs w:val="24"/>
              </w:rPr>
            </w:pPr>
            <w:r w:rsidRPr="001C77A4">
              <w:rPr>
                <w:rFonts w:ascii="Tahoma" w:hAnsi="Tahoma" w:cs="Tahoma"/>
                <w:sz w:val="24"/>
                <w:szCs w:val="24"/>
              </w:rPr>
              <w:lastRenderedPageBreak/>
              <w:t xml:space="preserve">In baptism we pour running water over the persons head which signifies </w:t>
            </w:r>
          </w:p>
        </w:tc>
      </w:tr>
      <w:tr w:rsidR="001C2525" w:rsidRPr="001C77A4" w:rsidTr="00885B2A">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A</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Cleansing in living water</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B</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A good bath</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C</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Dying to sin and rising to new life as Jesus died and was raised</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D</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The water is holy</w:t>
            </w:r>
          </w:p>
        </w:tc>
      </w:tr>
    </w:tbl>
    <w:p w:rsidR="001C2525" w:rsidRPr="001C77A4" w:rsidRDefault="001C2525" w:rsidP="001C2525">
      <w:pPr>
        <w:rPr>
          <w:rFonts w:ascii="Tahoma" w:hAnsi="Tahoma" w:cs="Tahoma"/>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1C2525" w:rsidRPr="001C77A4" w:rsidTr="00885B2A">
        <w:tc>
          <w:tcPr>
            <w:tcW w:w="9016" w:type="dxa"/>
            <w:gridSpan w:val="4"/>
          </w:tcPr>
          <w:p w:rsidR="001C2525" w:rsidRPr="001C77A4" w:rsidRDefault="001C2525" w:rsidP="001C2525">
            <w:pPr>
              <w:pStyle w:val="ListParagraph"/>
              <w:numPr>
                <w:ilvl w:val="0"/>
                <w:numId w:val="6"/>
              </w:numPr>
              <w:spacing w:before="0"/>
              <w:rPr>
                <w:rFonts w:ascii="Tahoma" w:hAnsi="Tahoma" w:cs="Tahoma"/>
                <w:sz w:val="24"/>
                <w:szCs w:val="24"/>
              </w:rPr>
            </w:pPr>
            <w:r w:rsidRPr="001C77A4">
              <w:rPr>
                <w:rFonts w:ascii="Tahoma" w:hAnsi="Tahoma" w:cs="Tahoma"/>
                <w:sz w:val="24"/>
                <w:szCs w:val="24"/>
              </w:rPr>
              <w:t>Parents and God parents say which of the following</w:t>
            </w:r>
          </w:p>
        </w:tc>
      </w:tr>
      <w:tr w:rsidR="001C2525" w:rsidRPr="001C77A4" w:rsidTr="00885B2A">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A</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Reject and renounce evil</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B</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Submit to Christ</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C</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Turn to Christ</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D</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Come to Christ</w:t>
            </w:r>
          </w:p>
        </w:tc>
      </w:tr>
    </w:tbl>
    <w:p w:rsidR="001C2525" w:rsidRPr="001C77A4" w:rsidRDefault="001C2525" w:rsidP="001C2525">
      <w:pPr>
        <w:rPr>
          <w:rFonts w:ascii="Tahoma" w:hAnsi="Tahoma" w:cs="Tahoma"/>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1C2525" w:rsidRPr="001C77A4" w:rsidTr="00885B2A">
        <w:tc>
          <w:tcPr>
            <w:tcW w:w="9016" w:type="dxa"/>
            <w:gridSpan w:val="4"/>
          </w:tcPr>
          <w:p w:rsidR="001C2525" w:rsidRPr="001C77A4" w:rsidRDefault="001C2525" w:rsidP="001C2525">
            <w:pPr>
              <w:pStyle w:val="ListParagraph"/>
              <w:numPr>
                <w:ilvl w:val="0"/>
                <w:numId w:val="6"/>
              </w:numPr>
              <w:spacing w:before="0"/>
              <w:rPr>
                <w:rFonts w:ascii="Tahoma" w:hAnsi="Tahoma" w:cs="Tahoma"/>
                <w:sz w:val="24"/>
                <w:szCs w:val="24"/>
              </w:rPr>
            </w:pPr>
            <w:r w:rsidRPr="001C77A4">
              <w:rPr>
                <w:rFonts w:ascii="Tahoma" w:hAnsi="Tahoma" w:cs="Tahoma"/>
                <w:sz w:val="24"/>
                <w:szCs w:val="24"/>
              </w:rPr>
              <w:t xml:space="preserve">The welcome into the church and vows are said by </w:t>
            </w:r>
          </w:p>
        </w:tc>
      </w:tr>
      <w:tr w:rsidR="001C2525" w:rsidRPr="001C77A4" w:rsidTr="00885B2A">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A</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Parents and godparents</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B</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The Vicar</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C</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Whole church</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D</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The Choir</w:t>
            </w:r>
          </w:p>
        </w:tc>
      </w:tr>
    </w:tbl>
    <w:p w:rsidR="001C2525" w:rsidRPr="001C77A4" w:rsidRDefault="001C2525" w:rsidP="001C2525">
      <w:pPr>
        <w:rPr>
          <w:rFonts w:ascii="Tahoma" w:hAnsi="Tahoma" w:cs="Tahoma"/>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1C2525" w:rsidRPr="001C77A4" w:rsidTr="00885B2A">
        <w:tc>
          <w:tcPr>
            <w:tcW w:w="9016" w:type="dxa"/>
            <w:gridSpan w:val="4"/>
          </w:tcPr>
          <w:p w:rsidR="001C2525" w:rsidRPr="001C77A4" w:rsidRDefault="001C2525" w:rsidP="001C2525">
            <w:pPr>
              <w:pStyle w:val="ListParagraph"/>
              <w:numPr>
                <w:ilvl w:val="0"/>
                <w:numId w:val="6"/>
              </w:numPr>
              <w:spacing w:before="0"/>
              <w:rPr>
                <w:rFonts w:ascii="Tahoma" w:hAnsi="Tahoma" w:cs="Tahoma"/>
                <w:sz w:val="24"/>
                <w:szCs w:val="24"/>
              </w:rPr>
            </w:pPr>
            <w:r w:rsidRPr="001C77A4">
              <w:rPr>
                <w:rFonts w:ascii="Tahoma" w:hAnsi="Tahoma" w:cs="Tahoma"/>
                <w:sz w:val="24"/>
                <w:szCs w:val="24"/>
              </w:rPr>
              <w:t xml:space="preserve">Believing and following Jesus means </w:t>
            </w:r>
          </w:p>
        </w:tc>
      </w:tr>
      <w:tr w:rsidR="001C2525" w:rsidRPr="001C77A4" w:rsidTr="00885B2A">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A</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Having a friend for life</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B</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Having a whole family of believing brothers and sisters</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C</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Your life is transformed and will never be the same again</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D</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Pointless</w:t>
            </w:r>
          </w:p>
        </w:tc>
      </w:tr>
    </w:tbl>
    <w:p w:rsidR="001C2525" w:rsidRPr="001C77A4" w:rsidRDefault="001C2525" w:rsidP="001C2525">
      <w:pPr>
        <w:rPr>
          <w:rFonts w:ascii="Tahoma" w:hAnsi="Tahoma" w:cs="Tahoma"/>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1C2525" w:rsidRPr="001C77A4" w:rsidTr="00885B2A">
        <w:tc>
          <w:tcPr>
            <w:tcW w:w="9016" w:type="dxa"/>
            <w:gridSpan w:val="4"/>
          </w:tcPr>
          <w:p w:rsidR="001C2525" w:rsidRPr="001C77A4" w:rsidRDefault="001C2525" w:rsidP="001C2525">
            <w:pPr>
              <w:pStyle w:val="ListParagraph"/>
              <w:numPr>
                <w:ilvl w:val="0"/>
                <w:numId w:val="6"/>
              </w:numPr>
              <w:spacing w:before="0"/>
              <w:rPr>
                <w:rFonts w:ascii="Tahoma" w:hAnsi="Tahoma" w:cs="Tahoma"/>
                <w:sz w:val="24"/>
                <w:szCs w:val="24"/>
              </w:rPr>
            </w:pPr>
            <w:r w:rsidRPr="001C77A4">
              <w:rPr>
                <w:rFonts w:ascii="Tahoma" w:hAnsi="Tahoma" w:cs="Tahoma"/>
                <w:sz w:val="24"/>
                <w:szCs w:val="24"/>
              </w:rPr>
              <w:t xml:space="preserve">God is </w:t>
            </w:r>
          </w:p>
        </w:tc>
      </w:tr>
      <w:tr w:rsidR="001C2525" w:rsidRPr="001C77A4" w:rsidTr="00885B2A">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A</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Distant and scary</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B</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A myth</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C</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A living God who walks with us daily by his Spirit</w:t>
            </w:r>
          </w:p>
        </w:tc>
        <w:tc>
          <w:tcPr>
            <w:tcW w:w="2254" w:type="dxa"/>
          </w:tcPr>
          <w:p w:rsidR="001C2525" w:rsidRPr="001C77A4" w:rsidRDefault="001C2525" w:rsidP="00885B2A">
            <w:pPr>
              <w:jc w:val="center"/>
              <w:rPr>
                <w:rFonts w:ascii="Tahoma" w:hAnsi="Tahoma" w:cs="Tahoma"/>
                <w:sz w:val="24"/>
                <w:szCs w:val="24"/>
              </w:rPr>
            </w:pPr>
            <w:r w:rsidRPr="001C77A4">
              <w:rPr>
                <w:rFonts w:ascii="Tahoma" w:hAnsi="Tahoma" w:cs="Tahoma"/>
                <w:sz w:val="24"/>
                <w:szCs w:val="24"/>
              </w:rPr>
              <w:t>D</w:t>
            </w:r>
          </w:p>
          <w:p w:rsidR="001C2525" w:rsidRPr="001C77A4" w:rsidRDefault="001C2525" w:rsidP="00885B2A">
            <w:pPr>
              <w:jc w:val="center"/>
              <w:rPr>
                <w:rFonts w:ascii="Tahoma" w:hAnsi="Tahoma" w:cs="Tahoma"/>
                <w:sz w:val="24"/>
                <w:szCs w:val="24"/>
              </w:rPr>
            </w:pPr>
            <w:r w:rsidRPr="001C77A4">
              <w:rPr>
                <w:rFonts w:ascii="Tahoma" w:hAnsi="Tahoma" w:cs="Tahoma"/>
                <w:sz w:val="24"/>
                <w:szCs w:val="24"/>
              </w:rPr>
              <w:t>There if I need him in a crisis but not important to daily life</w:t>
            </w:r>
          </w:p>
        </w:tc>
      </w:tr>
    </w:tbl>
    <w:p w:rsidR="001C2525" w:rsidRDefault="00AC0078" w:rsidP="001C2525">
      <w:pPr>
        <w:rPr>
          <w:rFonts w:ascii="Tahoma" w:hAnsi="Tahoma" w:cs="Tahoma"/>
          <w:sz w:val="24"/>
          <w:szCs w:val="24"/>
        </w:rPr>
      </w:pPr>
      <w:r w:rsidRPr="00AC0078">
        <w:drawing>
          <wp:anchor distT="0" distB="0" distL="114300" distR="114300" simplePos="0" relativeHeight="251660800" behindDoc="0" locked="0" layoutInCell="1" allowOverlap="1" wp14:anchorId="69E2B5DA">
            <wp:simplePos x="0" y="0"/>
            <wp:positionH relativeFrom="margin">
              <wp:align>left</wp:align>
            </wp:positionH>
            <wp:positionV relativeFrom="paragraph">
              <wp:posOffset>64770</wp:posOffset>
            </wp:positionV>
            <wp:extent cx="2439627" cy="899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439627" cy="89916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sz w:val="24"/>
          <w:szCs w:val="24"/>
        </w:rPr>
        <w:t xml:space="preserve">Want to know more? Come and join the Alpha course that is designed to help people explore their questions about faith. E-mail </w:t>
      </w:r>
      <w:hyperlink r:id="rId13" w:history="1">
        <w:r w:rsidRPr="00BF0DEE">
          <w:rPr>
            <w:rStyle w:val="Hyperlink"/>
            <w:rFonts w:ascii="Tahoma" w:hAnsi="Tahoma" w:cs="Tahoma"/>
            <w:sz w:val="24"/>
            <w:szCs w:val="24"/>
          </w:rPr>
          <w:t>office@christchurchpurley.org.uk</w:t>
        </w:r>
      </w:hyperlink>
      <w:r>
        <w:rPr>
          <w:rFonts w:ascii="Tahoma" w:hAnsi="Tahoma" w:cs="Tahoma"/>
          <w:sz w:val="24"/>
          <w:szCs w:val="24"/>
        </w:rPr>
        <w:t xml:space="preserve"> .</w:t>
      </w:r>
    </w:p>
    <w:p w:rsidR="00AC0078" w:rsidRDefault="00AC0078" w:rsidP="001C2525">
      <w:pPr>
        <w:rPr>
          <w:rFonts w:ascii="Tahoma" w:hAnsi="Tahoma" w:cs="Tahoma"/>
          <w:sz w:val="24"/>
          <w:szCs w:val="24"/>
        </w:rPr>
      </w:pPr>
    </w:p>
    <w:p w:rsidR="00AC0078" w:rsidRPr="001C77A4" w:rsidRDefault="00AC0078" w:rsidP="001C2525">
      <w:pPr>
        <w:rPr>
          <w:rFonts w:ascii="Tahoma" w:hAnsi="Tahoma" w:cs="Tahoma"/>
          <w:sz w:val="24"/>
          <w:szCs w:val="24"/>
        </w:rPr>
      </w:pPr>
    </w:p>
    <w:p w:rsidR="009876B4" w:rsidRPr="001C77A4" w:rsidRDefault="009876B4">
      <w:pPr>
        <w:rPr>
          <w:rFonts w:ascii="Tahoma" w:hAnsi="Tahoma" w:cs="Tahoma"/>
          <w:b/>
          <w:sz w:val="24"/>
          <w:szCs w:val="24"/>
        </w:rPr>
      </w:pPr>
    </w:p>
    <w:sectPr w:rsidR="009876B4" w:rsidRPr="001C77A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38F" w:rsidRDefault="003E738F">
      <w:pPr>
        <w:spacing w:after="0" w:line="240" w:lineRule="auto"/>
      </w:pPr>
      <w:r>
        <w:separator/>
      </w:r>
    </w:p>
  </w:endnote>
  <w:endnote w:type="continuationSeparator" w:id="0">
    <w:p w:rsidR="003E738F" w:rsidRDefault="003E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38F" w:rsidRDefault="003E738F">
      <w:pPr>
        <w:spacing w:after="0" w:line="240" w:lineRule="auto"/>
      </w:pPr>
      <w:r>
        <w:separator/>
      </w:r>
    </w:p>
  </w:footnote>
  <w:footnote w:type="continuationSeparator" w:id="0">
    <w:p w:rsidR="003E738F" w:rsidRDefault="003E7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01858"/>
    <w:multiLevelType w:val="hybridMultilevel"/>
    <w:tmpl w:val="C0CC0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A0EB2"/>
    <w:multiLevelType w:val="hybridMultilevel"/>
    <w:tmpl w:val="ADAE6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B0C63"/>
    <w:multiLevelType w:val="hybridMultilevel"/>
    <w:tmpl w:val="53ECD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B567F5"/>
    <w:multiLevelType w:val="hybridMultilevel"/>
    <w:tmpl w:val="5A34E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B4"/>
    <w:rsid w:val="0002013D"/>
    <w:rsid w:val="00134C5D"/>
    <w:rsid w:val="00173681"/>
    <w:rsid w:val="001C2525"/>
    <w:rsid w:val="001C77A4"/>
    <w:rsid w:val="00257CC4"/>
    <w:rsid w:val="002B1AA9"/>
    <w:rsid w:val="002B610B"/>
    <w:rsid w:val="00314DDB"/>
    <w:rsid w:val="003E738F"/>
    <w:rsid w:val="004D1989"/>
    <w:rsid w:val="00525A7E"/>
    <w:rsid w:val="00547FCD"/>
    <w:rsid w:val="005C7C0B"/>
    <w:rsid w:val="005F258F"/>
    <w:rsid w:val="007005B4"/>
    <w:rsid w:val="007057AE"/>
    <w:rsid w:val="007710A7"/>
    <w:rsid w:val="007A6938"/>
    <w:rsid w:val="007D7706"/>
    <w:rsid w:val="008041C3"/>
    <w:rsid w:val="008C48D2"/>
    <w:rsid w:val="009223A9"/>
    <w:rsid w:val="009330D2"/>
    <w:rsid w:val="00980C30"/>
    <w:rsid w:val="009876B4"/>
    <w:rsid w:val="009D5489"/>
    <w:rsid w:val="009E2E19"/>
    <w:rsid w:val="00AC0078"/>
    <w:rsid w:val="00B20A77"/>
    <w:rsid w:val="00CC73BF"/>
    <w:rsid w:val="00D14460"/>
    <w:rsid w:val="00D30A26"/>
    <w:rsid w:val="00FA0A28"/>
    <w:rsid w:val="00FB3D06"/>
    <w:rsid w:val="00FE61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D3B3"/>
  <w15:docId w15:val="{2E218634-65D5-46D0-AD24-4A993CA8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pBdr>
        <w:top w:val="single" w:sz="24" w:space="0" w:color="099BDD" w:themeColor="text2"/>
        <w:left w:val="single" w:sz="24" w:space="0" w:color="099BDD" w:themeColor="text2"/>
        <w:bottom w:val="single" w:sz="24" w:space="0" w:color="099BDD" w:themeColor="text2"/>
        <w:right w:val="single" w:sz="24" w:space="0" w:color="099BDD" w:themeColor="text2"/>
      </w:pBdr>
      <w:shd w:val="clear" w:color="auto" w:fill="099BDD"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099BDD"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39"/>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Pr>
      <w:caps/>
      <w:color w:val="757575" w:themeColor="text1" w:themeTint="A6"/>
      <w:spacing w:val="10"/>
      <w:sz w:val="21"/>
      <w:szCs w:val="21"/>
    </w:rPr>
  </w:style>
  <w:style w:type="paragraph" w:styleId="ListParagraph">
    <w:name w:val="List Paragraph"/>
    <w:basedOn w:val="Normal"/>
    <w:uiPriority w:val="34"/>
    <w:qFormat/>
    <w:pPr>
      <w:ind w:left="720"/>
      <w:contextualSpacing/>
    </w:pPr>
  </w:style>
  <w:style w:type="character" w:styleId="SubtleReference">
    <w:name w:val="Subtle Reference"/>
    <w:uiPriority w:val="31"/>
    <w:qFormat/>
    <w:rPr>
      <w:b w:val="0"/>
      <w:bCs w:val="0"/>
      <w:color w:val="099BDD" w:themeColor="text2"/>
    </w:rPr>
  </w:style>
  <w:style w:type="character" w:styleId="SubtleEmphasis">
    <w:name w:val="Subtle Emphasis"/>
    <w:uiPriority w:val="19"/>
    <w:qFormat/>
    <w:rPr>
      <w:i/>
      <w:iCs/>
      <w:color w:val="044D6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044D6E"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099BDD" w:themeColor="text2"/>
      <w:sz w:val="24"/>
      <w:szCs w:val="24"/>
    </w:rPr>
  </w:style>
  <w:style w:type="character" w:customStyle="1" w:styleId="IntenseQuoteChar">
    <w:name w:val="Intense Quote Char"/>
    <w:basedOn w:val="DefaultParagraphFont"/>
    <w:link w:val="IntenseQuote"/>
    <w:uiPriority w:val="30"/>
    <w:rPr>
      <w:color w:val="099BDD"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0673A5" w:themeColor="text2" w:themeShade="BF"/>
      <w:sz w:val="16"/>
      <w:szCs w:val="16"/>
    </w:rPr>
  </w:style>
  <w:style w:type="character" w:styleId="IntenseReference">
    <w:name w:val="Intense Reference"/>
    <w:uiPriority w:val="32"/>
    <w:qFormat/>
    <w:rPr>
      <w:b w:val="0"/>
      <w:bCs w:val="0"/>
      <w:i/>
      <w:iCs/>
      <w:caps/>
      <w:color w:val="099BDD"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sid w:val="00FA0A28"/>
    <w:rPr>
      <w:color w:val="005DBA" w:themeColor="hyperlink"/>
      <w:u w:val="single"/>
    </w:rPr>
  </w:style>
  <w:style w:type="character" w:styleId="UnresolvedMention">
    <w:name w:val="Unresolved Mention"/>
    <w:basedOn w:val="DefaultParagraphFont"/>
    <w:uiPriority w:val="99"/>
    <w:semiHidden/>
    <w:unhideWhenUsed/>
    <w:rsid w:val="002B6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christchurchpurley.org.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christchurchpurley.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icar@christchurchpurley.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8BF2FF65-2DBB-4F44-A93E-9DFB33F5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8</TotalTime>
  <Pages>9</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 McHardie</dc:creator>
  <cp:keywords/>
  <cp:lastModifiedBy>Doug McHardie</cp:lastModifiedBy>
  <cp:revision>3</cp:revision>
  <dcterms:created xsi:type="dcterms:W3CDTF">2021-03-05T10:09:00Z</dcterms:created>
  <dcterms:modified xsi:type="dcterms:W3CDTF">2021-03-05T10:18:00Z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